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16" w:rsidRDefault="00181416" w:rsidP="0000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1800"/>
            <wp:effectExtent l="19050" t="0" r="3175" b="0"/>
            <wp:docPr id="1" name="Рисунок 1" descr="E:\Сайт школы\Жарғы орыс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школы\Жарғы орысш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16" w:rsidRPr="00181416" w:rsidRDefault="00181416" w:rsidP="00181416">
      <w:pPr>
        <w:pStyle w:val="a5"/>
        <w:tabs>
          <w:tab w:val="left" w:pos="843"/>
        </w:tabs>
        <w:spacing w:after="0" w:line="240" w:lineRule="auto"/>
        <w:ind w:left="2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416" w:rsidRPr="00181416" w:rsidRDefault="00181416" w:rsidP="00181416">
      <w:pPr>
        <w:pStyle w:val="a5"/>
        <w:tabs>
          <w:tab w:val="left" w:pos="843"/>
        </w:tabs>
        <w:spacing w:after="0" w:line="240" w:lineRule="auto"/>
        <w:ind w:left="2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416" w:rsidRPr="00181416" w:rsidRDefault="00181416" w:rsidP="00181416">
      <w:pPr>
        <w:pStyle w:val="a5"/>
        <w:tabs>
          <w:tab w:val="left" w:pos="843"/>
        </w:tabs>
        <w:spacing w:after="0" w:line="240" w:lineRule="auto"/>
        <w:ind w:left="2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416" w:rsidRPr="00181416" w:rsidRDefault="00181416" w:rsidP="00181416">
      <w:pPr>
        <w:pStyle w:val="a5"/>
        <w:tabs>
          <w:tab w:val="left" w:pos="843"/>
        </w:tabs>
        <w:spacing w:after="0" w:line="240" w:lineRule="auto"/>
        <w:ind w:left="2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416" w:rsidRPr="00181416" w:rsidRDefault="00181416" w:rsidP="00181416">
      <w:pPr>
        <w:pStyle w:val="a5"/>
        <w:tabs>
          <w:tab w:val="left" w:pos="843"/>
        </w:tabs>
        <w:spacing w:after="0" w:line="240" w:lineRule="auto"/>
        <w:ind w:left="2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C9E" w:rsidRPr="00AD04DC" w:rsidRDefault="00006C9E" w:rsidP="00006C9E">
      <w:pPr>
        <w:pStyle w:val="a5"/>
        <w:numPr>
          <w:ilvl w:val="0"/>
          <w:numId w:val="9"/>
        </w:numPr>
        <w:tabs>
          <w:tab w:val="left" w:pos="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7713C" w:rsidRPr="001166A4" w:rsidRDefault="0027713C" w:rsidP="00006C9E">
      <w:pPr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42F" w:rsidRDefault="008A6EAF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35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Коммунальное г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осударственное учреждение</w:t>
      </w:r>
      <w:r w:rsidR="008A4C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4C09">
        <w:rPr>
          <w:rFonts w:ascii="Times New Roman" w:eastAsia="Times New Roman" w:hAnsi="Times New Roman" w:cs="Times New Roman"/>
          <w:sz w:val="28"/>
          <w:szCs w:val="28"/>
          <w:lang w:val="kk-KZ"/>
        </w:rPr>
        <w:t>Средняя</w:t>
      </w:r>
      <w:r w:rsidR="00F372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бщеобразовательная школа</w:t>
      </w:r>
      <w:r w:rsidR="008A4C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Мерей</w:t>
      </w:r>
      <w:r w:rsidR="00E52479"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F372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отдела образования Таска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линского района Западно-Казахстанской области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(далее – учреждение) </w:t>
      </w:r>
      <w:r w:rsidR="00006C9E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</w:t>
      </w:r>
      <w:r w:rsidR="003F028A">
        <w:rPr>
          <w:rFonts w:ascii="Times New Roman" w:hAnsi="Times New Roman"/>
          <w:sz w:val="28"/>
          <w:szCs w:val="28"/>
        </w:rPr>
        <w:t>постановлением</w:t>
      </w:r>
      <w:r w:rsidR="00FF5AE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006C9E">
        <w:rPr>
          <w:rFonts w:ascii="Times New Roman" w:hAnsi="Times New Roman"/>
          <w:sz w:val="28"/>
          <w:szCs w:val="28"/>
        </w:rPr>
        <w:t>акима</w:t>
      </w:r>
      <w:r w:rsidR="006A3E2A">
        <w:rPr>
          <w:rFonts w:ascii="Times New Roman" w:hAnsi="Times New Roman"/>
          <w:sz w:val="28"/>
          <w:szCs w:val="28"/>
        </w:rPr>
        <w:t>та</w:t>
      </w:r>
      <w:proofErr w:type="spellEnd"/>
      <w:r w:rsidR="00FF5A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1672">
        <w:rPr>
          <w:rFonts w:ascii="Times New Roman" w:eastAsia="Times New Roman" w:hAnsi="Times New Roman" w:cs="Times New Roman"/>
          <w:sz w:val="28"/>
          <w:szCs w:val="28"/>
          <w:lang w:val="kk-KZ"/>
        </w:rPr>
        <w:t>Таска</w:t>
      </w:r>
      <w:proofErr w:type="spellStart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линского</w:t>
      </w:r>
      <w:proofErr w:type="spellEnd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006C9E">
        <w:rPr>
          <w:rFonts w:ascii="Times New Roman" w:hAnsi="Times New Roman"/>
          <w:sz w:val="28"/>
          <w:szCs w:val="28"/>
        </w:rPr>
        <w:t xml:space="preserve">№ </w:t>
      </w:r>
      <w:r w:rsidR="00077C7C">
        <w:rPr>
          <w:rFonts w:ascii="Times New Roman" w:hAnsi="Times New Roman"/>
          <w:sz w:val="28"/>
          <w:szCs w:val="28"/>
          <w:lang w:val="kk-KZ"/>
        </w:rPr>
        <w:t>177</w:t>
      </w:r>
      <w:r w:rsidR="00FF5A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A4C09">
        <w:rPr>
          <w:rFonts w:ascii="Times New Roman" w:hAnsi="Times New Roman"/>
          <w:sz w:val="28"/>
          <w:szCs w:val="28"/>
          <w:lang w:val="kk-KZ"/>
        </w:rPr>
        <w:t>30</w:t>
      </w:r>
      <w:r w:rsidR="003F028A">
        <w:rPr>
          <w:rFonts w:ascii="Times New Roman" w:hAnsi="Times New Roman"/>
          <w:sz w:val="28"/>
          <w:szCs w:val="28"/>
        </w:rPr>
        <w:t>»</w:t>
      </w:r>
      <w:r w:rsidR="00077C7C">
        <w:rPr>
          <w:rFonts w:ascii="Times New Roman" w:hAnsi="Times New Roman"/>
          <w:sz w:val="28"/>
          <w:szCs w:val="28"/>
        </w:rPr>
        <w:t>мая</w:t>
      </w:r>
      <w:r w:rsidR="003F028A">
        <w:rPr>
          <w:rFonts w:ascii="Times New Roman" w:hAnsi="Times New Roman"/>
          <w:sz w:val="28"/>
          <w:szCs w:val="28"/>
        </w:rPr>
        <w:t xml:space="preserve"> </w:t>
      </w:r>
      <w:r w:rsidR="00077C7C">
        <w:rPr>
          <w:rFonts w:ascii="Times New Roman" w:hAnsi="Times New Roman"/>
          <w:sz w:val="28"/>
          <w:szCs w:val="28"/>
          <w:lang w:val="kk-KZ"/>
        </w:rPr>
        <w:t xml:space="preserve"> 2014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 года</w:t>
      </w:r>
    </w:p>
    <w:p w:rsidR="00B61672" w:rsidRPr="00B61672" w:rsidRDefault="00F9442F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Вид юридического лица – коммунальное государственное учреждение.</w:t>
      </w:r>
      <w:r w:rsidR="00B61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C9E" w:rsidRPr="00F72925" w:rsidRDefault="0035585C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1.2. Учредителем учреждения является </w:t>
      </w:r>
      <w:proofErr w:type="spellStart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акимат</w:t>
      </w:r>
      <w:proofErr w:type="spellEnd"/>
      <w:r w:rsidR="00FF5A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61672">
        <w:rPr>
          <w:rFonts w:ascii="Times New Roman" w:eastAsia="Times New Roman" w:hAnsi="Times New Roman" w:cs="Times New Roman"/>
          <w:sz w:val="28"/>
          <w:szCs w:val="28"/>
          <w:lang w:val="kk-KZ"/>
        </w:rPr>
        <w:t>Таска</w:t>
      </w:r>
      <w:proofErr w:type="spellStart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линского</w:t>
      </w:r>
      <w:proofErr w:type="spellEnd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далее - </w:t>
      </w:r>
      <w:r w:rsidR="00563747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6C9E" w:rsidRPr="0027713C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25">
        <w:rPr>
          <w:rFonts w:ascii="Times New Roman" w:eastAsia="Times New Roman" w:hAnsi="Times New Roman" w:cs="Times New Roman"/>
          <w:sz w:val="28"/>
          <w:szCs w:val="28"/>
        </w:rPr>
        <w:t>1.3. Органом государственного управления учреждения является государственное уч</w:t>
      </w:r>
      <w:r w:rsidR="006A3E2A">
        <w:rPr>
          <w:rFonts w:ascii="Times New Roman" w:eastAsia="Times New Roman" w:hAnsi="Times New Roman" w:cs="Times New Roman"/>
          <w:sz w:val="28"/>
          <w:szCs w:val="28"/>
        </w:rPr>
        <w:t>реждение «</w:t>
      </w:r>
      <w:r w:rsidR="00B61672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</w:t>
      </w:r>
      <w:r w:rsidR="00B61672">
        <w:rPr>
          <w:rFonts w:ascii="Times New Roman" w:eastAsia="Times New Roman" w:hAnsi="Times New Roman" w:cs="Times New Roman"/>
          <w:sz w:val="28"/>
          <w:szCs w:val="28"/>
          <w:lang w:val="kk-KZ"/>
        </w:rPr>
        <w:t>Таска</w:t>
      </w:r>
      <w:proofErr w:type="spellStart"/>
      <w:r w:rsidRPr="00F72925">
        <w:rPr>
          <w:rFonts w:ascii="Times New Roman" w:eastAsia="Times New Roman" w:hAnsi="Times New Roman" w:cs="Times New Roman"/>
          <w:sz w:val="28"/>
          <w:szCs w:val="28"/>
        </w:rPr>
        <w:t>линского</w:t>
      </w:r>
      <w:proofErr w:type="spellEnd"/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6A3E2A">
        <w:rPr>
          <w:rFonts w:ascii="Times New Roman" w:eastAsia="Times New Roman" w:hAnsi="Times New Roman" w:cs="Times New Roman"/>
          <w:sz w:val="28"/>
          <w:szCs w:val="28"/>
        </w:rPr>
        <w:t>Западно</w:t>
      </w:r>
      <w:proofErr w:type="spellEnd"/>
      <w:r w:rsidR="006A3E2A">
        <w:rPr>
          <w:rFonts w:ascii="Times New Roman" w:eastAsia="Times New Roman" w:hAnsi="Times New Roman" w:cs="Times New Roman"/>
          <w:sz w:val="28"/>
          <w:szCs w:val="28"/>
        </w:rPr>
        <w:t xml:space="preserve"> – Казахстанской</w:t>
      </w:r>
      <w:proofErr w:type="gramEnd"/>
      <w:r w:rsidR="006A3E2A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563747">
        <w:rPr>
          <w:rFonts w:ascii="Times New Roman" w:eastAsia="Times New Roman" w:hAnsi="Times New Roman" w:cs="Times New Roman"/>
          <w:sz w:val="28"/>
          <w:szCs w:val="28"/>
        </w:rPr>
        <w:t>» (далее – уполномоченный орган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06C9E" w:rsidRPr="00F72925" w:rsidRDefault="0027713C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771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3E2A">
        <w:rPr>
          <w:rFonts w:ascii="Times New Roman" w:eastAsia="Times New Roman" w:hAnsi="Times New Roman" w:cs="Times New Roman"/>
          <w:sz w:val="28"/>
          <w:szCs w:val="28"/>
        </w:rPr>
        <w:t xml:space="preserve">. Юридический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адрес учреждения</w:t>
      </w:r>
      <w:r w:rsidR="00B61672">
        <w:rPr>
          <w:rFonts w:ascii="Times New Roman" w:eastAsia="Times New Roman" w:hAnsi="Times New Roman" w:cs="Times New Roman"/>
          <w:sz w:val="28"/>
          <w:szCs w:val="28"/>
        </w:rPr>
        <w:t>: индекс 09</w:t>
      </w:r>
      <w:r w:rsidR="00B61672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B616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17378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06C9E">
        <w:rPr>
          <w:rFonts w:ascii="Times New Roman" w:eastAsia="Times New Roman" w:hAnsi="Times New Roman" w:cs="Times New Roman"/>
          <w:sz w:val="28"/>
          <w:szCs w:val="28"/>
        </w:rPr>
        <w:t>;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Запа</w:t>
      </w:r>
      <w:r w:rsidR="00B61672">
        <w:rPr>
          <w:rFonts w:ascii="Times New Roman" w:eastAsia="Times New Roman" w:hAnsi="Times New Roman" w:cs="Times New Roman"/>
          <w:sz w:val="28"/>
          <w:szCs w:val="28"/>
        </w:rPr>
        <w:t>дно</w:t>
      </w:r>
      <w:proofErr w:type="spellEnd"/>
      <w:r w:rsidR="00B61672">
        <w:rPr>
          <w:rFonts w:ascii="Times New Roman" w:eastAsia="Times New Roman" w:hAnsi="Times New Roman" w:cs="Times New Roman"/>
          <w:sz w:val="28"/>
          <w:szCs w:val="28"/>
        </w:rPr>
        <w:t xml:space="preserve"> – Казахстанская</w:t>
      </w:r>
      <w:proofErr w:type="gramEnd"/>
      <w:r w:rsidR="00B61672"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r w:rsidR="00B61672">
        <w:rPr>
          <w:rFonts w:ascii="Times New Roman" w:eastAsia="Times New Roman" w:hAnsi="Times New Roman" w:cs="Times New Roman"/>
          <w:sz w:val="28"/>
          <w:szCs w:val="28"/>
          <w:lang w:val="kk-KZ"/>
        </w:rPr>
        <w:t>Таска</w:t>
      </w:r>
      <w:proofErr w:type="spellStart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линский</w:t>
      </w:r>
      <w:proofErr w:type="spellEnd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="00B616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6A3E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A4C09">
        <w:rPr>
          <w:rFonts w:ascii="Times New Roman" w:eastAsia="Times New Roman" w:hAnsi="Times New Roman" w:cs="Times New Roman"/>
          <w:sz w:val="28"/>
          <w:szCs w:val="28"/>
          <w:lang w:val="kk-KZ"/>
        </w:rPr>
        <w:t>Мерей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16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ул. </w:t>
      </w:r>
      <w:r w:rsidR="00D60ECB">
        <w:rPr>
          <w:rFonts w:ascii="Times New Roman" w:hAnsi="Times New Roman"/>
          <w:sz w:val="28"/>
          <w:szCs w:val="28"/>
          <w:lang w:val="kk-KZ"/>
        </w:rPr>
        <w:t>И.Тайманова</w:t>
      </w:r>
      <w:r w:rsidR="008A4C09">
        <w:rPr>
          <w:rFonts w:ascii="Times New Roman" w:hAnsi="Times New Roman"/>
          <w:sz w:val="28"/>
          <w:szCs w:val="28"/>
          <w:lang w:val="kk-KZ"/>
        </w:rPr>
        <w:t xml:space="preserve"> №5.</w:t>
      </w:r>
    </w:p>
    <w:p w:rsidR="00006C9E" w:rsidRPr="00B565EE" w:rsidRDefault="00006C9E" w:rsidP="00F6514B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006C9E" w:rsidRPr="00AD04DC" w:rsidRDefault="00006C9E" w:rsidP="00BE4BA0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AD04DC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ОРГАНИЗАЦИОННО-ПРАВОВАЯ ФОРМА ОРГАНИЗАЦИИ</w:t>
      </w:r>
    </w:p>
    <w:p w:rsidR="00006C9E" w:rsidRPr="00CE0F21" w:rsidRDefault="00006C9E" w:rsidP="00CE0F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AD04DC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ОБРАЗОВАНИЯ,</w:t>
      </w:r>
      <w:r w:rsidR="00A109E9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AD04DC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ТИП И ВИД</w:t>
      </w:r>
    </w:p>
    <w:p w:rsidR="00006C9E" w:rsidRPr="00E52479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2.1</w:t>
      </w:r>
      <w:r w:rsidRPr="00AC08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Наименование учреж</w:t>
      </w:r>
      <w:r w:rsidR="00A45E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дения на государственном языке: </w:t>
      </w:r>
      <w:r w:rsidR="00585BA5">
        <w:rPr>
          <w:rFonts w:ascii="Times New Roman" w:hAnsi="Times New Roman"/>
          <w:sz w:val="28"/>
          <w:szCs w:val="28"/>
          <w:lang w:val="kk-KZ"/>
        </w:rPr>
        <w:t>Тасқала</w:t>
      </w:r>
      <w:r w:rsidR="00290439">
        <w:rPr>
          <w:rFonts w:ascii="Times New Roman" w:hAnsi="Times New Roman"/>
          <w:sz w:val="28"/>
          <w:szCs w:val="28"/>
          <w:lang w:val="kk-KZ"/>
        </w:rPr>
        <w:t xml:space="preserve"> аудан</w:t>
      </w:r>
      <w:r w:rsidR="0017378D">
        <w:rPr>
          <w:rFonts w:ascii="Times New Roman" w:hAnsi="Times New Roman"/>
          <w:sz w:val="28"/>
          <w:szCs w:val="28"/>
          <w:lang w:val="kk-KZ"/>
        </w:rPr>
        <w:t>д</w:t>
      </w:r>
      <w:r w:rsidR="00290439">
        <w:rPr>
          <w:rFonts w:ascii="Times New Roman" w:hAnsi="Times New Roman"/>
          <w:sz w:val="28"/>
          <w:szCs w:val="28"/>
          <w:lang w:val="kk-KZ"/>
        </w:rPr>
        <w:t>ы</w:t>
      </w:r>
      <w:r w:rsidR="00137F8A">
        <w:rPr>
          <w:rFonts w:ascii="Times New Roman" w:hAnsi="Times New Roman"/>
          <w:sz w:val="28"/>
          <w:szCs w:val="28"/>
          <w:lang w:val="kk-KZ"/>
        </w:rPr>
        <w:t>қ</w:t>
      </w:r>
      <w:r w:rsidR="0048115A">
        <w:rPr>
          <w:rFonts w:ascii="Times New Roman" w:hAnsi="Times New Roman"/>
          <w:sz w:val="28"/>
          <w:szCs w:val="28"/>
          <w:lang w:val="kk-KZ"/>
        </w:rPr>
        <w:t xml:space="preserve"> білім</w:t>
      </w:r>
      <w:r w:rsidR="00B12B4D" w:rsidRPr="00E52479">
        <w:rPr>
          <w:rFonts w:ascii="Times New Roman" w:hAnsi="Times New Roman"/>
          <w:sz w:val="28"/>
          <w:szCs w:val="28"/>
          <w:lang w:val="kk-KZ"/>
        </w:rPr>
        <w:t xml:space="preserve"> бөлімінің </w:t>
      </w:r>
      <w:r w:rsidR="00E52479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DB777F">
        <w:rPr>
          <w:rFonts w:ascii="Times New Roman" w:eastAsia="Times New Roman" w:hAnsi="Times New Roman" w:cs="Times New Roman"/>
          <w:sz w:val="28"/>
          <w:szCs w:val="28"/>
          <w:lang w:val="kk-KZ"/>
        </w:rPr>
        <w:t>Мерей жалпы орта білім беретін мектебі</w:t>
      </w:r>
      <w:r w:rsidR="00CE4E41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12B4D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коммуналдық </w:t>
      </w:r>
      <w:r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мекемесі.</w:t>
      </w:r>
    </w:p>
    <w:p w:rsidR="00006C9E" w:rsidRPr="00E52479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</w:t>
      </w:r>
      <w:r w:rsidR="00B12B4D" w:rsidRPr="00E52479">
        <w:rPr>
          <w:rFonts w:ascii="Times New Roman" w:hAnsi="Times New Roman"/>
          <w:sz w:val="28"/>
          <w:szCs w:val="28"/>
          <w:lang w:val="kk-KZ"/>
        </w:rPr>
        <w:t xml:space="preserve">русском языке: </w:t>
      </w:r>
      <w:r w:rsidR="00B12B4D" w:rsidRPr="00E52479">
        <w:rPr>
          <w:rFonts w:ascii="Times New Roman" w:eastAsia="Times New Roman" w:hAnsi="Times New Roman" w:cs="Times New Roman"/>
          <w:sz w:val="28"/>
          <w:szCs w:val="28"/>
        </w:rPr>
        <w:t>Коммунальное государственное учреждение «</w:t>
      </w:r>
      <w:r w:rsidR="002C57BE">
        <w:rPr>
          <w:rFonts w:ascii="Times New Roman" w:eastAsia="Times New Roman" w:hAnsi="Times New Roman" w:cs="Times New Roman"/>
          <w:sz w:val="28"/>
          <w:szCs w:val="28"/>
          <w:lang w:val="kk-KZ"/>
        </w:rPr>
        <w:t>Средняя о</w:t>
      </w:r>
      <w:r w:rsidR="002C57BE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бщеобразовательная школа</w:t>
      </w:r>
      <w:r w:rsidR="002C57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Мерей</w:t>
      </w:r>
      <w:r w:rsidR="00E52479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585B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отдела образования Таска</w:t>
      </w:r>
      <w:r w:rsidR="00B12B4D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линского района.</w:t>
      </w:r>
    </w:p>
    <w:p w:rsidR="00006C9E" w:rsidRPr="00F72925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2.2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. Право на ведение образова</w:t>
      </w:r>
      <w:r w:rsidR="00BE4BA0">
        <w:rPr>
          <w:rFonts w:ascii="Times New Roman" w:eastAsia="Times New Roman" w:hAnsi="Times New Roman" w:cs="Times New Roman"/>
          <w:sz w:val="28"/>
          <w:szCs w:val="28"/>
        </w:rPr>
        <w:t xml:space="preserve">тельной деятельности возникает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у учреждения после ее государственной регистрации и получения лицензии. 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2.3</w:t>
      </w:r>
      <w:r w:rsidR="00BE4BA0">
        <w:rPr>
          <w:rFonts w:ascii="Times New Roman" w:eastAsia="Times New Roman" w:hAnsi="Times New Roman" w:cs="Times New Roman"/>
          <w:sz w:val="28"/>
          <w:szCs w:val="28"/>
        </w:rPr>
        <w:t xml:space="preserve">. Учреждение имеет свою печать, штамп, бланк и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вывеску.</w:t>
      </w:r>
    </w:p>
    <w:p w:rsidR="0066281A" w:rsidRDefault="00006C9E" w:rsidP="00F6514B">
      <w:pPr>
        <w:spacing w:after="0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2.4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. Учреждение является юридическим лицом, имеет</w:t>
      </w:r>
      <w:r w:rsidR="001166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районном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C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казначействе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самостоя</w:t>
      </w:r>
      <w:r w:rsidR="0066281A">
        <w:rPr>
          <w:rFonts w:ascii="Times New Roman" w:eastAsia="Times New Roman" w:hAnsi="Times New Roman" w:cs="Times New Roman"/>
          <w:sz w:val="28"/>
          <w:szCs w:val="28"/>
        </w:rPr>
        <w:t>тельный баланс, расчетный счет</w:t>
      </w:r>
      <w:r w:rsidR="006F3CC4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Pr="00C72E90" w:rsidRDefault="00006C9E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2.5.</w:t>
      </w:r>
      <w:r w:rsidR="0035585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563747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У</w:t>
      </w:r>
      <w:r w:rsidR="001B170F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чреждение отвечает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D82BA6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по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своим обязательствам </w:t>
      </w:r>
      <w:r w:rsidR="001B170F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находящим</w:t>
      </w:r>
      <w:r w:rsidR="00D82BA6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и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ся в его расп</w:t>
      </w:r>
      <w:r w:rsidR="001B170F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оряжении  финансам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. </w:t>
      </w:r>
    </w:p>
    <w:p w:rsidR="00006C9E" w:rsidRDefault="00563747" w:rsidP="00F6514B">
      <w:pPr>
        <w:spacing w:after="0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2.6 У</w:t>
      </w:r>
      <w:r w:rsidR="001B170F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чреждение н</w:t>
      </w:r>
      <w:r w:rsidR="00BE4BA0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е может создавать, а </w:t>
      </w:r>
      <w:r w:rsidR="00006C9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также вы</w:t>
      </w:r>
      <w:r w:rsidR="006F3CC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ступать учредителем</w:t>
      </w:r>
      <w:r w:rsidR="00006C9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другого юридического лица.</w:t>
      </w:r>
    </w:p>
    <w:p w:rsidR="00E976B2" w:rsidRPr="00E976B2" w:rsidRDefault="00E976B2" w:rsidP="00E976B2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         </w:t>
      </w:r>
      <w:r w:rsidR="00006C9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2.7. </w:t>
      </w:r>
      <w:r w:rsidRPr="00E976B2">
        <w:rPr>
          <w:rFonts w:ascii="Times New Roman" w:hAnsi="Times New Roman" w:cs="Times New Roman"/>
          <w:color w:val="212121"/>
          <w:sz w:val="28"/>
          <w:szCs w:val="28"/>
        </w:rPr>
        <w:t>Основным видом деятельности учреждения является реализация 4-х ступенчатых средних образовательных программ: дошкольное, первичное (1-4 класс</w:t>
      </w:r>
      <w:r w:rsidR="00D75247">
        <w:rPr>
          <w:rFonts w:ascii="Times New Roman" w:hAnsi="Times New Roman" w:cs="Times New Roman"/>
          <w:color w:val="212121"/>
          <w:sz w:val="28"/>
          <w:szCs w:val="28"/>
        </w:rPr>
        <w:t>ы), базовое (5-9 классы), общего среднего</w:t>
      </w:r>
      <w:r w:rsidRPr="00E976B2">
        <w:rPr>
          <w:rFonts w:ascii="Times New Roman" w:hAnsi="Times New Roman" w:cs="Times New Roman"/>
          <w:color w:val="212121"/>
          <w:sz w:val="28"/>
          <w:szCs w:val="28"/>
        </w:rPr>
        <w:t xml:space="preserve"> (10-11 (12) классы).</w:t>
      </w:r>
    </w:p>
    <w:p w:rsidR="00006C9E" w:rsidRPr="004E5DB1" w:rsidRDefault="00006C9E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2.8. </w:t>
      </w:r>
      <w:r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Учреждение осуществляет свою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соответствии с Конституцией</w:t>
      </w:r>
      <w:r w:rsidR="003522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522AF"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>Законом Республики Казахстан «Об образовании», настоящим Уставом и другими  нормативными  документами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06C9E" w:rsidRPr="005A2D5A" w:rsidRDefault="00006C9E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2.9. </w:t>
      </w:r>
      <w:r w:rsidR="000E0548"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Учреждение</w:t>
      </w:r>
      <w:r w:rsidR="005655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является не</w:t>
      </w:r>
      <w:r w:rsidR="0056555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коммерческой организацией</w:t>
      </w:r>
      <w:r w:rsidR="0056555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и не ставит своей целью извлечение прибыли. </w:t>
      </w:r>
    </w:p>
    <w:p w:rsidR="00006C9E" w:rsidRPr="00C624DD" w:rsidRDefault="0059597B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2.10.</w:t>
      </w:r>
      <w:r w:rsidR="003558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E0548"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>
        <w:rPr>
          <w:rFonts w:ascii="Times New Roman" w:hAnsi="Times New Roman"/>
          <w:sz w:val="28"/>
          <w:szCs w:val="28"/>
          <w:lang w:val="kk-KZ"/>
        </w:rPr>
        <w:t>проходит государственную аттестацию в соответствии с законом Р</w:t>
      </w:r>
      <w:r w:rsidR="0066281A">
        <w:rPr>
          <w:rFonts w:ascii="Times New Roman" w:hAnsi="Times New Roman"/>
          <w:sz w:val="28"/>
          <w:szCs w:val="28"/>
          <w:lang w:val="kk-KZ"/>
        </w:rPr>
        <w:t xml:space="preserve">еспублики </w:t>
      </w:r>
      <w:r w:rsidR="00006C9E">
        <w:rPr>
          <w:rFonts w:ascii="Times New Roman" w:hAnsi="Times New Roman"/>
          <w:sz w:val="28"/>
          <w:szCs w:val="28"/>
          <w:lang w:val="kk-KZ"/>
        </w:rPr>
        <w:t>К</w:t>
      </w:r>
      <w:r w:rsidR="0066281A">
        <w:rPr>
          <w:rFonts w:ascii="Times New Roman" w:hAnsi="Times New Roman"/>
          <w:sz w:val="28"/>
          <w:szCs w:val="28"/>
          <w:lang w:val="kk-KZ"/>
        </w:rPr>
        <w:t>азахстан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 «Об о</w:t>
      </w:r>
      <w:r w:rsidR="002C233C">
        <w:rPr>
          <w:rFonts w:ascii="Times New Roman" w:hAnsi="Times New Roman"/>
          <w:sz w:val="28"/>
          <w:szCs w:val="28"/>
          <w:lang w:val="kk-KZ"/>
        </w:rPr>
        <w:t>бразовании» и действующим законо</w:t>
      </w:r>
      <w:r w:rsidR="00006C9E">
        <w:rPr>
          <w:rFonts w:ascii="Times New Roman" w:hAnsi="Times New Roman"/>
          <w:sz w:val="28"/>
          <w:szCs w:val="28"/>
          <w:lang w:val="kk-KZ"/>
        </w:rPr>
        <w:t>дательством.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2.11.</w:t>
      </w:r>
      <w:r w:rsidR="0035585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0E0548"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Учреждение</w:t>
      </w:r>
      <w:r w:rsidR="0059597B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о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существляет горячее питание, </w:t>
      </w:r>
      <w:r w:rsidRPr="00C624DD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подвоз детей,</w:t>
      </w:r>
      <w:r w:rsidR="00290439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563747">
        <w:rPr>
          <w:rFonts w:ascii="Times New Roman" w:hAnsi="Times New Roman"/>
          <w:color w:val="000000" w:themeColor="text1"/>
          <w:sz w:val="28"/>
          <w:szCs w:val="28"/>
          <w:lang w:val="kk-KZ"/>
        </w:rPr>
        <w:t>медицинское (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до</w:t>
      </w:r>
      <w:r w:rsidRPr="00A255ED">
        <w:rPr>
          <w:rFonts w:ascii="Times New Roman" w:hAnsi="Times New Roman"/>
          <w:color w:val="000000" w:themeColor="text1"/>
          <w:sz w:val="28"/>
          <w:szCs w:val="28"/>
          <w:lang w:val="kk-KZ"/>
        </w:rPr>
        <w:t>врачебн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ое</w:t>
      </w:r>
      <w:r w:rsidR="0056374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) </w:t>
      </w:r>
      <w:r w:rsidR="00870ECB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обслуживание</w:t>
      </w:r>
      <w:r w:rsidR="002C233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учащихся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.</w:t>
      </w:r>
    </w:p>
    <w:p w:rsidR="00006C9E" w:rsidRDefault="0059597B" w:rsidP="00F6514B">
      <w:pPr>
        <w:spacing w:after="0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2.12.</w:t>
      </w:r>
      <w:r w:rsidR="003558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2ACE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0E0548"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учреждении</w:t>
      </w:r>
      <w:r w:rsidR="00C75336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006C9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не допускается создание и деятельность организационны</w:t>
      </w:r>
      <w:r w:rsidR="002C233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х структур политических партий, </w:t>
      </w:r>
      <w:r w:rsidR="00006C9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общественно-политических движений и организаций.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2.13</w:t>
      </w:r>
      <w:r w:rsidR="00042AC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.</w:t>
      </w:r>
      <w:r w:rsidR="0035585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042AC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Учреждение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имеет право на международную деятельность в с</w:t>
      </w:r>
      <w:r w:rsidR="002C233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оответствии с действующим законо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дательством. </w:t>
      </w:r>
    </w:p>
    <w:p w:rsidR="00006C9E" w:rsidRPr="00A255ED" w:rsidRDefault="00006C9E" w:rsidP="00F6514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2.14.</w:t>
      </w:r>
      <w:r w:rsidR="0035585C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0E0548"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Учреждение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представляет единый комплекс </w:t>
      </w:r>
      <w:r w:rsidR="00D82BA6">
        <w:rPr>
          <w:rFonts w:ascii="Times New Roman" w:hAnsi="Times New Roman"/>
          <w:color w:val="000000" w:themeColor="text1"/>
          <w:sz w:val="28"/>
          <w:szCs w:val="28"/>
          <w:lang w:val="kk-KZ"/>
        </w:rPr>
        <w:t>и не имеет отделений</w:t>
      </w:r>
      <w:r w:rsidRPr="00A255ED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006C9E" w:rsidRPr="00265E34" w:rsidRDefault="00006C9E" w:rsidP="006E0FC5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2.15</w:t>
      </w:r>
      <w:r w:rsidRPr="00A255ED">
        <w:rPr>
          <w:rFonts w:ascii="Times New Roman" w:hAnsi="Times New Roman"/>
          <w:color w:val="000000" w:themeColor="text1"/>
          <w:sz w:val="28"/>
          <w:szCs w:val="28"/>
          <w:lang w:val="kk-KZ"/>
        </w:rPr>
        <w:t>. Гражданско-</w:t>
      </w:r>
      <w:r w:rsidR="00C7533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правовые сделки </w:t>
      </w:r>
      <w:r w:rsidRPr="00A255E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учреждения</w:t>
      </w:r>
      <w:r w:rsidR="00D82BA6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вступаю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т в силу после их обязательной регистрации в территориальных по</w:t>
      </w:r>
      <w:r w:rsidR="00944519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дразделениях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казначейства Министерства финансов Р</w:t>
      </w:r>
      <w:r w:rsidR="0066281A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еспублики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К</w:t>
      </w:r>
      <w:r w:rsidR="0066281A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азахстан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.</w:t>
      </w:r>
    </w:p>
    <w:p w:rsidR="00006C9E" w:rsidRPr="00CE0F21" w:rsidRDefault="00006C9E" w:rsidP="006E0FC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72925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ПРЕДМЕТ, ЦЕЛЬ И ЗАДАЧИ ДЕЯТЕЛЬНОСТИ УЧРЕЖДЕНИЯ </w:t>
      </w:r>
    </w:p>
    <w:p w:rsidR="006E0FC5" w:rsidRDefault="00006C9E" w:rsidP="006E0F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5E34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73C2">
        <w:rPr>
          <w:rFonts w:ascii="Times New Roman" w:eastAsia="Times New Roman" w:hAnsi="Times New Roman" w:cs="Times New Roman"/>
          <w:sz w:val="28"/>
          <w:szCs w:val="28"/>
          <w:lang w:val="kk-KZ"/>
        </w:rPr>
        <w:t>.1.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E0548">
        <w:rPr>
          <w:rFonts w:ascii="Times New Roman" w:eastAsia="Times New Roman" w:hAnsi="Times New Roman" w:cs="Times New Roman"/>
          <w:sz w:val="28"/>
          <w:szCs w:val="28"/>
          <w:lang w:val="kk-KZ"/>
        </w:rPr>
        <w:t>Деятельность учреждения</w:t>
      </w:r>
      <w:r w:rsidR="00074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осуществляется при помощи групп,</w:t>
      </w:r>
      <w:r w:rsidR="003E4F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>классов</w:t>
      </w:r>
      <w:r w:rsidR="00DE7874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E4F89">
        <w:rPr>
          <w:rFonts w:ascii="Times New Roman" w:eastAsia="Times New Roman" w:hAnsi="Times New Roman" w:cs="Times New Roman"/>
          <w:sz w:val="28"/>
          <w:szCs w:val="28"/>
          <w:lang w:val="kk-KZ"/>
        </w:rPr>
        <w:t>в соответствии</w:t>
      </w:r>
      <w:r w:rsidR="00D82B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</w:t>
      </w:r>
      <w:r w:rsidR="003E4F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74E07">
        <w:rPr>
          <w:rFonts w:ascii="Times New Roman" w:eastAsia="Times New Roman" w:hAnsi="Times New Roman" w:cs="Times New Roman"/>
          <w:sz w:val="28"/>
          <w:szCs w:val="28"/>
          <w:lang w:val="kk-KZ"/>
        </w:rPr>
        <w:t>санитарны</w:t>
      </w:r>
      <w:r w:rsidR="003E4F89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D82BA6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074E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норм</w:t>
      </w:r>
      <w:r w:rsidR="003E4F89">
        <w:rPr>
          <w:rFonts w:ascii="Times New Roman" w:eastAsia="Times New Roman" w:hAnsi="Times New Roman" w:cs="Times New Roman"/>
          <w:sz w:val="28"/>
          <w:szCs w:val="28"/>
          <w:lang w:val="kk-KZ"/>
        </w:rPr>
        <w:t>ам</w:t>
      </w:r>
      <w:r w:rsidR="00D82BA6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3E4F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74E07">
        <w:rPr>
          <w:rFonts w:ascii="Times New Roman" w:eastAsia="Times New Roman" w:hAnsi="Times New Roman" w:cs="Times New Roman"/>
          <w:sz w:val="28"/>
          <w:szCs w:val="28"/>
          <w:lang w:val="kk-KZ"/>
        </w:rPr>
        <w:t>и правил</w:t>
      </w:r>
      <w:r w:rsidR="003E4F89">
        <w:rPr>
          <w:rFonts w:ascii="Times New Roman" w:eastAsia="Times New Roman" w:hAnsi="Times New Roman" w:cs="Times New Roman"/>
          <w:sz w:val="28"/>
          <w:szCs w:val="28"/>
          <w:lang w:val="kk-KZ"/>
        </w:rPr>
        <w:t>ам</w:t>
      </w:r>
      <w:r w:rsidR="00D82BA6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DE78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процесс</w:t>
      </w:r>
      <w:r w:rsidR="003E4F89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E78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E7874" w:rsidRPr="006E0FC5">
        <w:rPr>
          <w:rFonts w:ascii="Times New Roman" w:eastAsia="Times New Roman" w:hAnsi="Times New Roman" w:cs="Times New Roman"/>
          <w:sz w:val="28"/>
          <w:szCs w:val="28"/>
          <w:lang w:val="kk-KZ"/>
        </w:rPr>
        <w:t>обучения.</w:t>
      </w:r>
      <w:r w:rsidR="006E0FC5" w:rsidRPr="006E0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691" w:rsidRDefault="00A85691" w:rsidP="00A856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8C466C">
        <w:rPr>
          <w:rFonts w:ascii="Times New Roman" w:eastAsia="Times New Roman" w:hAnsi="Times New Roman" w:cs="Times New Roman"/>
          <w:sz w:val="28"/>
          <w:szCs w:val="28"/>
        </w:rPr>
        <w:t xml:space="preserve">Дошкольный мини-центр предусматривает наличие групп ясельного и дошкольного возраста для детей от одного года до </w:t>
      </w:r>
      <w:r w:rsidRPr="006E0FC5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8C466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85691" w:rsidRPr="006E0FC5" w:rsidRDefault="00A85691" w:rsidP="00A856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мини-центра рассчитана на 20 детей</w:t>
      </w:r>
    </w:p>
    <w:p w:rsidR="009673C2" w:rsidRPr="009673C2" w:rsidRDefault="00C12912" w:rsidP="006E0FC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673C2" w:rsidRPr="009673C2"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Учреждение</w:t>
      </w:r>
      <w:r w:rsidR="009673C2" w:rsidRPr="009673C2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 звеном системы непрерывного образования и предоставляет всем обучающимся гарантированное государством право и возможность получения бесплатного среднего общего образования в пределах государственных общеобязательных стандартов образования (далее - ГОСО).</w:t>
      </w:r>
    </w:p>
    <w:p w:rsidR="00006C9E" w:rsidRPr="00EA7184" w:rsidRDefault="00EA7184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A7184">
        <w:rPr>
          <w:rFonts w:ascii="Times New Roman" w:eastAsia="Times New Roman" w:hAnsi="Times New Roman" w:cs="Times New Roman"/>
          <w:b/>
          <w:sz w:val="28"/>
          <w:szCs w:val="28"/>
        </w:rPr>
        <w:t>Основной деятельностью</w:t>
      </w:r>
      <w:r w:rsidR="000E0548" w:rsidRPr="00EA7184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</w:t>
      </w:r>
      <w:r w:rsidR="00006C9E" w:rsidRPr="00EA7184">
        <w:rPr>
          <w:rFonts w:ascii="Times New Roman" w:eastAsia="Times New Roman" w:hAnsi="Times New Roman" w:cs="Times New Roman"/>
          <w:b/>
          <w:sz w:val="28"/>
          <w:szCs w:val="28"/>
        </w:rPr>
        <w:t xml:space="preserve"> является: 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обучение, воспитание и развитие учащихся;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выявление и развитие способностей учащихся;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консультация родителей по вопросам педагогики, общей и возрастной психологии, психологии семьи и образования;</w:t>
      </w:r>
    </w:p>
    <w:p w:rsidR="00006C9E" w:rsidRDefault="002E3E8C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разработка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внедрения новых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программ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EA71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организация досуга школьников, проведение культурно-массовых мероприятий;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организация и проведение научно-практических конференции и семинаров.</w:t>
      </w:r>
    </w:p>
    <w:p w:rsidR="00006C9E" w:rsidRPr="00222C05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9043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Основные цели</w:t>
      </w:r>
      <w:r w:rsidR="002E3E8C"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</w:t>
      </w:r>
      <w:proofErr w:type="spellStart"/>
      <w:r w:rsidR="00237F0F">
        <w:rPr>
          <w:rFonts w:ascii="Times New Roman" w:eastAsia="Times New Roman" w:hAnsi="Times New Roman" w:cs="Times New Roman"/>
          <w:b/>
          <w:sz w:val="28"/>
          <w:szCs w:val="28"/>
        </w:rPr>
        <w:t>чре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>ждени</w:t>
      </w:r>
      <w:proofErr w:type="spellEnd"/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я:</w:t>
      </w:r>
    </w:p>
    <w:p w:rsidR="00006C9E" w:rsidRPr="0089177F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E3E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ация</w:t>
      </w:r>
      <w:r w:rsidR="00237F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37F0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2E3E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37F0F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237F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84412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4412F" w:rsidRPr="00F72925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84412F" w:rsidRPr="00F72925">
        <w:rPr>
          <w:rFonts w:ascii="Times New Roman" w:eastAsia="Times New Roman" w:hAnsi="Times New Roman" w:cs="Times New Roman"/>
          <w:sz w:val="28"/>
          <w:szCs w:val="28"/>
        </w:rPr>
        <w:t xml:space="preserve"> подготовки,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</w:t>
      </w:r>
      <w:r w:rsidRPr="0089177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 инклюзивного </w:t>
      </w:r>
      <w:r w:rsidRPr="008917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1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ab/>
        <w:t xml:space="preserve"> -</w:t>
      </w:r>
      <w:r w:rsidR="00290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91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дать учащимся общее средне</w:t>
      </w:r>
      <w:r w:rsidR="00403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Pr="00891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(полное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образование;</w:t>
      </w:r>
    </w:p>
    <w:p w:rsidR="00006C9E" w:rsidRDefault="00CD33F7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раскрыть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творческий потенциал каждого ребенка;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дать образование каждому </w:t>
      </w:r>
      <w:r w:rsidR="00237F0F">
        <w:rPr>
          <w:rFonts w:ascii="Times New Roman" w:eastAsia="Times New Roman" w:hAnsi="Times New Roman" w:cs="Times New Roman"/>
          <w:sz w:val="28"/>
          <w:szCs w:val="28"/>
          <w:lang w:val="kk-KZ"/>
        </w:rPr>
        <w:t>учащ</w:t>
      </w:r>
      <w:r w:rsidR="00C75336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237F0F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205885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00904798">
        <w:rPr>
          <w:rFonts w:ascii="Times New Roman" w:eastAsia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учетом его потребностей и индивидуальных способностей;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создать условия для формирования потребностей к саморазвитию и самообразованию;</w:t>
      </w:r>
    </w:p>
    <w:p w:rsidR="006A3E2A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обеспечение условий для всестороннего развития личности учащегося, </w:t>
      </w:r>
      <w:r w:rsidR="00014F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самостоятельный выбор предметов различных циклов,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включая перевод учащихся на </w:t>
      </w:r>
      <w:r w:rsidR="00014F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углубленные 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индивидуальные планы об</w:t>
      </w:r>
      <w:r w:rsidR="00CD33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учения;  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82BA6">
        <w:rPr>
          <w:rFonts w:ascii="Times New Roman" w:eastAsia="Times New Roman" w:hAnsi="Times New Roman" w:cs="Times New Roman"/>
          <w:sz w:val="28"/>
          <w:szCs w:val="28"/>
          <w:lang w:val="kk-KZ"/>
        </w:rPr>
        <w:t>способствовать овладению</w:t>
      </w:r>
      <w:r w:rsidR="002058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учащих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ся навыками научной работы; </w:t>
      </w:r>
    </w:p>
    <w:p w:rsidR="00006C9E" w:rsidRDefault="00595EE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- осуществлять</w:t>
      </w:r>
      <w:r w:rsidR="00006C9E" w:rsidRPr="00B748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первичную медико-</w:t>
      </w:r>
      <w:r w:rsidR="0018255B">
        <w:rPr>
          <w:rFonts w:ascii="Times New Roman" w:eastAsia="Times New Roman" w:hAnsi="Times New Roman" w:cs="Times New Roman"/>
          <w:sz w:val="28"/>
          <w:szCs w:val="28"/>
          <w:lang w:val="kk-KZ"/>
        </w:rPr>
        <w:t>санитарную помощь (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доврачебную</w:t>
      </w:r>
      <w:r w:rsidR="0018255B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06C9E" w:rsidRPr="00EB2C9E" w:rsidRDefault="00006C9E" w:rsidP="00F6514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5EEE">
        <w:rPr>
          <w:rFonts w:ascii="Times New Roman" w:eastAsia="Times New Roman" w:hAnsi="Times New Roman" w:cs="Times New Roman"/>
          <w:sz w:val="28"/>
          <w:szCs w:val="28"/>
          <w:lang w:val="kk-KZ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приобретение, хранение, использование прекурсоров в</w:t>
      </w:r>
      <w:r w:rsidR="007018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учебных целях и их уничтожение.</w:t>
      </w:r>
    </w:p>
    <w:p w:rsidR="00006C9E" w:rsidRDefault="00006C9E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>Основн</w:t>
      </w:r>
      <w:proofErr w:type="spellEnd"/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ой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ей</w:t>
      </w:r>
      <w:r w:rsidR="00222C05"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деятельности 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>учреждения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является</w:t>
      </w:r>
      <w:r w:rsidRPr="00222C0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314E4" w:rsidRPr="00D314E4" w:rsidRDefault="00D314E4" w:rsidP="00F6514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D314E4">
        <w:rPr>
          <w:rFonts w:ascii="Times New Roman" w:eastAsia="Times New Roman" w:hAnsi="Times New Roman" w:cs="Times New Roman"/>
          <w:sz w:val="28"/>
          <w:szCs w:val="28"/>
          <w:lang w:val="kk-KZ"/>
        </w:rPr>
        <w:t>«Формирование антикоррупционной культуры в пределах своей компетенции по сохранению и укреплению в обществе системы ценностей, отражающей нетерпимость к коррупции»</w:t>
      </w:r>
    </w:p>
    <w:p w:rsidR="00006C9E" w:rsidRPr="00F72925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освоения </w:t>
      </w:r>
      <w:r w:rsidRPr="00EB2C9E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</w:t>
      </w:r>
      <w:r w:rsidR="00D84671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получения учащимися знаний, умений и навыков не ниже уровня, предусмотренного соответствующим </w:t>
      </w:r>
      <w:r w:rsidR="00456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ГОСО;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построение воспитательного процесса на основе деятельностного подхода</w:t>
      </w:r>
      <w:r w:rsidR="0065054D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активного вовлечения </w:t>
      </w:r>
      <w:r w:rsidR="0065054D">
        <w:rPr>
          <w:rFonts w:ascii="Times New Roman" w:eastAsia="Times New Roman" w:hAnsi="Times New Roman" w:cs="Times New Roman"/>
          <w:sz w:val="28"/>
          <w:szCs w:val="28"/>
          <w:lang w:val="kk-KZ"/>
        </w:rPr>
        <w:t>учащихся в учебу, на основе идеи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патриотизма, гражданственности</w:t>
      </w:r>
      <w:r w:rsidR="006505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</w:t>
      </w:r>
      <w:r w:rsidRPr="006A3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толерантности;</w:t>
      </w:r>
    </w:p>
    <w:p w:rsidR="00A779A0" w:rsidRDefault="00006C9E" w:rsidP="00F6514B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70D7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56D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взаимодействие с семьей </w:t>
      </w:r>
      <w:r w:rsidR="003E574C" w:rsidRPr="008670D7">
        <w:rPr>
          <w:rFonts w:ascii="Times New Roman" w:eastAsia="Times New Roman" w:hAnsi="Times New Roman" w:cs="Times New Roman"/>
          <w:sz w:val="28"/>
          <w:szCs w:val="28"/>
          <w:lang w:val="kk-KZ"/>
        </w:rPr>
        <w:t>обучающ</w:t>
      </w:r>
      <w:r w:rsidR="003E57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егося </w:t>
      </w:r>
      <w:r w:rsidR="00A779A0">
        <w:rPr>
          <w:rFonts w:ascii="Times New Roman" w:eastAsia="Times New Roman" w:hAnsi="Times New Roman" w:cs="Times New Roman"/>
          <w:sz w:val="28"/>
          <w:szCs w:val="28"/>
          <w:lang w:val="kk-KZ"/>
        </w:rPr>
        <w:t>для полноценного развития</w:t>
      </w:r>
    </w:p>
    <w:p w:rsidR="00006C9E" w:rsidRPr="008670D7" w:rsidRDefault="00006C9E" w:rsidP="00F65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70D7">
        <w:rPr>
          <w:rFonts w:ascii="Times New Roman" w:eastAsia="Times New Roman" w:hAnsi="Times New Roman" w:cs="Times New Roman"/>
          <w:sz w:val="28"/>
          <w:szCs w:val="28"/>
          <w:lang w:val="kk-KZ"/>
        </w:rPr>
        <w:t>личности;</w:t>
      </w:r>
    </w:p>
    <w:p w:rsidR="00006C9E" w:rsidRPr="00280208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гармоничное сочетание гуманитарной и естествен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научной подготовки учащихся, компьютеризация образования;</w:t>
      </w:r>
    </w:p>
    <w:p w:rsidR="00006C9E" w:rsidRPr="00280208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006C9E" w:rsidRPr="00F72925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 w:rsidR="00006C9E" w:rsidRPr="00F72925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006C9E" w:rsidRDefault="004C18D4" w:rsidP="00F65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приобщение к достижениям ми</w:t>
      </w:r>
      <w:r w:rsidR="003E574C">
        <w:rPr>
          <w:rFonts w:ascii="Times New Roman" w:eastAsia="Times New Roman" w:hAnsi="Times New Roman" w:cs="Times New Roman"/>
          <w:sz w:val="28"/>
          <w:szCs w:val="28"/>
        </w:rPr>
        <w:t xml:space="preserve">ровой и отечественной культуры,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изучение истории, обычаев и традиций казахского и других народов республики;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овладение государственным, русским и иностранным</w:t>
      </w:r>
      <w:r w:rsidR="00914E2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языками;</w:t>
      </w:r>
    </w:p>
    <w:p w:rsidR="00006C9E" w:rsidRDefault="004C18D4" w:rsidP="000D321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29043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подготовка выпускников </w:t>
      </w:r>
      <w:r w:rsidR="0070400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 осознанному </w:t>
      </w:r>
      <w:r w:rsidR="0070400A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выбору профессий</w:t>
      </w:r>
      <w:r w:rsidR="00CD33F7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06C9E" w:rsidRDefault="00914E2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3.4. Запрещае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тся осуществление 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учреждением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деятельности, а так же совершение сделок, не отвечающих предмету и целям деятельности, закрепленным в уставе. </w:t>
      </w:r>
    </w:p>
    <w:p w:rsidR="00006C9E" w:rsidRPr="00265E34" w:rsidRDefault="00006C9E" w:rsidP="00F65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6C9E" w:rsidRPr="00F72925" w:rsidRDefault="00006C9E" w:rsidP="00CE0F2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4</w:t>
      </w:r>
      <w:r w:rsidRPr="00F72925">
        <w:rPr>
          <w:b/>
          <w:sz w:val="28"/>
          <w:szCs w:val="28"/>
        </w:rPr>
        <w:t>. УПРАВЛЕНИЕ</w:t>
      </w:r>
      <w:r w:rsidRPr="00E52479">
        <w:rPr>
          <w:b/>
          <w:sz w:val="28"/>
          <w:szCs w:val="28"/>
        </w:rPr>
        <w:t xml:space="preserve"> УЧРЕЖДЕНИЕМ</w:t>
      </w:r>
    </w:p>
    <w:p w:rsidR="00006C9E" w:rsidRDefault="004D4200" w:rsidP="00F651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006C9E">
        <w:rPr>
          <w:rFonts w:ascii="Times New Roman" w:hAnsi="Times New Roman"/>
          <w:sz w:val="28"/>
          <w:szCs w:val="28"/>
          <w:lang w:val="kk-KZ"/>
        </w:rPr>
        <w:t>4</w:t>
      </w:r>
      <w:r w:rsidR="00006C9E" w:rsidRPr="00FF6EA4">
        <w:rPr>
          <w:rFonts w:ascii="Times New Roman" w:hAnsi="Times New Roman"/>
          <w:sz w:val="28"/>
          <w:szCs w:val="28"/>
        </w:rPr>
        <w:t>.1.</w:t>
      </w:r>
      <w:r w:rsidR="0029043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FF6EA4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законодател</w:t>
      </w:r>
      <w:r w:rsidR="00006C9E">
        <w:rPr>
          <w:rFonts w:ascii="Times New Roman" w:hAnsi="Times New Roman"/>
          <w:sz w:val="28"/>
          <w:szCs w:val="28"/>
        </w:rPr>
        <w:t xml:space="preserve">ьством Республики Казахстан и </w:t>
      </w:r>
      <w:r w:rsidR="0070400A" w:rsidRPr="00E52479">
        <w:rPr>
          <w:rFonts w:ascii="Times New Roman" w:hAnsi="Times New Roman"/>
          <w:sz w:val="28"/>
          <w:szCs w:val="28"/>
          <w:lang w:val="kk-KZ"/>
        </w:rPr>
        <w:t>типовым</w:t>
      </w:r>
      <w:r w:rsidR="00355A9A">
        <w:rPr>
          <w:rFonts w:ascii="Times New Roman" w:hAnsi="Times New Roman"/>
          <w:sz w:val="28"/>
          <w:szCs w:val="28"/>
          <w:lang w:val="kk-KZ"/>
        </w:rPr>
        <w:t>и</w:t>
      </w:r>
      <w:r w:rsidR="0070400A" w:rsidRPr="00E52479">
        <w:rPr>
          <w:rFonts w:ascii="Times New Roman" w:hAnsi="Times New Roman"/>
          <w:sz w:val="28"/>
          <w:szCs w:val="28"/>
          <w:lang w:val="kk-KZ"/>
        </w:rPr>
        <w:t xml:space="preserve"> правилами деятельности образовательного учреждения, </w:t>
      </w:r>
      <w:r w:rsidR="00355A9A">
        <w:rPr>
          <w:rFonts w:ascii="Times New Roman" w:hAnsi="Times New Roman"/>
          <w:sz w:val="28"/>
          <w:szCs w:val="28"/>
          <w:lang w:val="kk-KZ"/>
        </w:rPr>
        <w:t>у</w:t>
      </w:r>
      <w:r w:rsidR="00006C9E" w:rsidRPr="00E52479">
        <w:rPr>
          <w:rFonts w:ascii="Times New Roman" w:hAnsi="Times New Roman"/>
          <w:sz w:val="28"/>
          <w:szCs w:val="28"/>
        </w:rPr>
        <w:t>ставом у</w:t>
      </w:r>
      <w:r w:rsidR="00006C9E" w:rsidRPr="00FF6EA4">
        <w:rPr>
          <w:rFonts w:ascii="Times New Roman" w:hAnsi="Times New Roman"/>
          <w:sz w:val="28"/>
          <w:szCs w:val="28"/>
        </w:rPr>
        <w:t>чреждения</w:t>
      </w:r>
      <w:r w:rsidR="00006C9E" w:rsidRPr="00F72925">
        <w:rPr>
          <w:sz w:val="28"/>
          <w:szCs w:val="28"/>
        </w:rPr>
        <w:t>.</w:t>
      </w:r>
    </w:p>
    <w:p w:rsidR="00006C9E" w:rsidRDefault="004D4200" w:rsidP="00F651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4.2. </w:t>
      </w:r>
      <w:r w:rsidR="00006C9E" w:rsidRPr="00B9215F">
        <w:rPr>
          <w:rFonts w:ascii="Times New Roman" w:hAnsi="Times New Roman"/>
          <w:sz w:val="28"/>
          <w:szCs w:val="28"/>
          <w:lang w:val="kk-KZ"/>
        </w:rPr>
        <w:t>К</w:t>
      </w:r>
      <w:r w:rsidR="00006C9E" w:rsidRPr="00B9215F">
        <w:rPr>
          <w:rFonts w:ascii="Times New Roman" w:hAnsi="Times New Roman"/>
          <w:sz w:val="28"/>
          <w:szCs w:val="28"/>
        </w:rPr>
        <w:t xml:space="preserve">  компетенции</w:t>
      </w:r>
      <w:r w:rsidR="003E574C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006C9E">
        <w:rPr>
          <w:rFonts w:ascii="Times New Roman" w:hAnsi="Times New Roman"/>
          <w:sz w:val="28"/>
          <w:szCs w:val="28"/>
        </w:rPr>
        <w:t xml:space="preserve"> относя</w:t>
      </w:r>
      <w:r w:rsidR="00006C9E" w:rsidRPr="00F72925">
        <w:rPr>
          <w:rFonts w:ascii="Times New Roman" w:hAnsi="Times New Roman"/>
          <w:sz w:val="28"/>
          <w:szCs w:val="28"/>
        </w:rPr>
        <w:t>тся:</w:t>
      </w:r>
    </w:p>
    <w:p w:rsidR="00006C9E" w:rsidRPr="00F72925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29043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hAnsi="Times New Roman"/>
          <w:sz w:val="28"/>
          <w:szCs w:val="28"/>
        </w:rPr>
        <w:t xml:space="preserve">контроль  за образовательной деятельностью </w:t>
      </w:r>
      <w:r>
        <w:rPr>
          <w:rFonts w:ascii="Times New Roman" w:hAnsi="Times New Roman"/>
          <w:sz w:val="28"/>
          <w:szCs w:val="28"/>
        </w:rPr>
        <w:t>учреждения</w:t>
      </w:r>
      <w:r w:rsidRPr="00F72925">
        <w:rPr>
          <w:rFonts w:ascii="Times New Roman" w:hAnsi="Times New Roman"/>
          <w:sz w:val="28"/>
          <w:szCs w:val="28"/>
        </w:rPr>
        <w:t>;</w:t>
      </w:r>
    </w:p>
    <w:p w:rsidR="00006C9E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29043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hAnsi="Times New Roman"/>
          <w:sz w:val="28"/>
          <w:szCs w:val="28"/>
        </w:rPr>
        <w:t>контроль</w:t>
      </w:r>
      <w:r w:rsidR="00355A9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hAnsi="Times New Roman"/>
          <w:sz w:val="28"/>
          <w:szCs w:val="28"/>
        </w:rPr>
        <w:t xml:space="preserve">за финансово-хозяйственной деятельностью  </w:t>
      </w:r>
      <w:r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06C9E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29043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освобожде</w:t>
      </w:r>
      <w:r w:rsidR="00914E2E">
        <w:rPr>
          <w:rFonts w:ascii="Times New Roman" w:hAnsi="Times New Roman"/>
          <w:sz w:val="28"/>
          <w:szCs w:val="28"/>
          <w:lang w:val="kk-KZ"/>
        </w:rPr>
        <w:t>ние и назначение директора учреждения</w:t>
      </w:r>
      <w:r>
        <w:rPr>
          <w:rFonts w:ascii="Times New Roman" w:hAnsi="Times New Roman"/>
          <w:sz w:val="28"/>
          <w:szCs w:val="28"/>
          <w:lang w:val="kk-KZ"/>
        </w:rPr>
        <w:t xml:space="preserve"> с согласия о</w:t>
      </w:r>
      <w:r w:rsidR="00914E2E">
        <w:rPr>
          <w:rFonts w:ascii="Times New Roman" w:hAnsi="Times New Roman"/>
          <w:sz w:val="28"/>
          <w:szCs w:val="28"/>
          <w:lang w:val="kk-KZ"/>
        </w:rPr>
        <w:t>бластного Управления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006C9E" w:rsidRPr="000E6262" w:rsidRDefault="00CD33F7" w:rsidP="00F6514B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</w:t>
      </w:r>
      <w:r w:rsidR="00006C9E" w:rsidRPr="000E6262">
        <w:rPr>
          <w:rFonts w:ascii="Times New Roman" w:hAnsi="Times New Roman"/>
          <w:color w:val="000000" w:themeColor="text1"/>
          <w:sz w:val="28"/>
          <w:szCs w:val="28"/>
          <w:lang w:val="kk-KZ"/>
        </w:rPr>
        <w:t>Члены администрации</w:t>
      </w:r>
      <w:r w:rsidR="00914E2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006C9E" w:rsidRPr="000E626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коллектив и </w:t>
      </w:r>
      <w:r w:rsidR="00914E2E">
        <w:rPr>
          <w:rFonts w:ascii="Times New Roman" w:hAnsi="Times New Roman"/>
          <w:color w:val="000000" w:themeColor="text1"/>
          <w:sz w:val="28"/>
          <w:szCs w:val="28"/>
          <w:lang w:val="kk-KZ"/>
        </w:rPr>
        <w:t>персонал</w:t>
      </w:r>
      <w:r w:rsidR="00006C9E" w:rsidRPr="000E626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914E2E">
        <w:rPr>
          <w:rFonts w:ascii="Times New Roman" w:hAnsi="Times New Roman"/>
          <w:color w:val="000000" w:themeColor="text1"/>
          <w:sz w:val="28"/>
          <w:szCs w:val="28"/>
          <w:lang w:val="kk-KZ"/>
        </w:rPr>
        <w:t>учреждения</w:t>
      </w:r>
      <w:r w:rsidR="00914E2E" w:rsidRPr="000E626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006C9E" w:rsidRPr="000E6262">
        <w:rPr>
          <w:rFonts w:ascii="Times New Roman" w:hAnsi="Times New Roman"/>
          <w:color w:val="000000" w:themeColor="text1"/>
          <w:sz w:val="28"/>
          <w:szCs w:val="28"/>
          <w:lang w:val="kk-KZ"/>
        </w:rPr>
        <w:t>имеет право</w:t>
      </w:r>
      <w:r w:rsidR="00914E2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006C9E" w:rsidRPr="000E6262">
        <w:rPr>
          <w:rFonts w:ascii="Times New Roman" w:hAnsi="Times New Roman"/>
          <w:color w:val="000000" w:themeColor="text1"/>
          <w:sz w:val="28"/>
          <w:szCs w:val="28"/>
          <w:lang w:val="kk-KZ"/>
        </w:rPr>
        <w:t>самостоятельн</w:t>
      </w:r>
      <w:r w:rsidR="00914E2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 регулировать отношения в учреждении при помощи локальных и </w:t>
      </w:r>
      <w:r w:rsidR="00006C9E" w:rsidRPr="000E6262">
        <w:rPr>
          <w:rFonts w:ascii="Times New Roman" w:hAnsi="Times New Roman"/>
          <w:color w:val="000000" w:themeColor="text1"/>
          <w:sz w:val="28"/>
          <w:szCs w:val="28"/>
          <w:lang w:val="kk-KZ"/>
        </w:rPr>
        <w:t>нормативных актов.</w:t>
      </w:r>
      <w:r w:rsidR="00914E2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006C9E" w:rsidRDefault="004D4200" w:rsidP="00C45D8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   </w:t>
      </w:r>
      <w:r w:rsidR="00006C9E" w:rsidRPr="000E626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4.3. Управление </w:t>
      </w:r>
      <w:r w:rsidR="00DB36B9">
        <w:rPr>
          <w:rFonts w:ascii="Times New Roman" w:hAnsi="Times New Roman"/>
          <w:color w:val="000000" w:themeColor="text1"/>
          <w:sz w:val="28"/>
          <w:szCs w:val="28"/>
          <w:lang w:val="kk-KZ"/>
        </w:rPr>
        <w:t>учреждением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 осуществляется на основе принципов демократии, согласно</w:t>
      </w:r>
      <w:r w:rsidR="002B0B07">
        <w:rPr>
          <w:rFonts w:ascii="Times New Roman" w:hAnsi="Times New Roman"/>
          <w:sz w:val="28"/>
          <w:szCs w:val="28"/>
          <w:lang w:val="kk-KZ"/>
        </w:rPr>
        <w:t>сти, открытости. Коллектив учреждения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 решает свои задачи </w:t>
      </w:r>
      <w:r w:rsidR="002B0B07">
        <w:rPr>
          <w:rFonts w:ascii="Times New Roman" w:hAnsi="Times New Roman"/>
          <w:sz w:val="28"/>
          <w:szCs w:val="28"/>
          <w:lang w:val="kk-KZ"/>
        </w:rPr>
        <w:t>при взаимодействии с родителями.</w:t>
      </w:r>
    </w:p>
    <w:p w:rsidR="00C45D80" w:rsidRDefault="004D4200" w:rsidP="00C45D8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4.4. </w:t>
      </w:r>
    </w:p>
    <w:p w:rsidR="00C45D80" w:rsidRPr="00B4310A" w:rsidRDefault="00C45D80" w:rsidP="00C45D80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  <w:r w:rsidRPr="00B4310A">
        <w:rPr>
          <w:rFonts w:ascii="Times New Roman" w:eastAsia="Times New Roman" w:hAnsi="Times New Roman"/>
          <w:sz w:val="24"/>
          <w:szCs w:val="24"/>
          <w:lang w:eastAsia="ru-RU"/>
        </w:rPr>
        <w:t xml:space="preserve">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hyperlink r:id="rId9" w:anchor="z250" w:history="1">
        <w:r w:rsidRPr="00B4310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B4310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44 Закона Республики Казахстан "Об образовании".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2. Попечительский совет организации образования (далее - Попечительский совет) является одной из форм коллегиального управления организацией образования.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3. В своей работе Попечительский совет руководствуется законодательством Республики Казахстан, настоящими Правилами, а также уставом организации образования.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4.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5. Выполнение членами Попечительского совета своих функций осуществляется на безвозмездной основе. </w:t>
      </w:r>
    </w:p>
    <w:p w:rsidR="00C45D80" w:rsidRPr="00B4310A" w:rsidRDefault="00C45D80" w:rsidP="00C45D80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10A">
        <w:rPr>
          <w:rFonts w:ascii="Times New Roman" w:eastAsia="Times New Roman" w:hAnsi="Times New Roman" w:cs="Times New Roman"/>
          <w:b/>
          <w:bCs/>
          <w:sz w:val="27"/>
          <w:szCs w:val="27"/>
        </w:rPr>
        <w:t>2. Состав, структура и функционирование Попечительского совета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6. Попечительский совет может быть создан по инициативе учредителя и </w:t>
      </w:r>
      <w:proofErr w:type="gramStart"/>
      <w:r w:rsidRPr="00B4310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данной организации образования на общем собрании.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7. В состав Попечительского совета могут входить: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1) представители иных организаций образования, органов управления;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2) работодатели и социальные партнеры;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3) представители общественных организаций, фондов, ассоциаций;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4) спонсоры.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8. Состав Попечительского совета избирается сроком на 3 года. По мере необходимости решением общего собрания в его состав могут вноситься отдельные изменения.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9.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настоящими Правилами.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10. Заместитель председателя Попечительского совета избирается Попечительским советом.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11. Секретарь избирается Попечительским советом и отвечает за ведение делопроизводства Попечительского совета.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12. 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13.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14. Целями работы Попечительского совета являются: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1) содействие организации образования в осуществлении ее уставных функций;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3) обеспечение финансовой поддержки, укрепление материально-технической базы организации образования;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4) содействие дальнейшему развитию организации образования;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5) осуществление общественного </w:t>
      </w:r>
      <w:proofErr w:type="gramStart"/>
      <w:r w:rsidRPr="00B4310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 работой организации образования, в том числе распределение финансовых средств.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15. Основными направлениями работы Попечительского совета являются:";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1) оказание помощи организации образования в проведении социально-культурных, оздоровительных и развивающих мероприятий;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2) содействие в установлении и развитии международного сотрудничества в области воспитания и обучения;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3)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4) внесение предложений, направленных на устранение недостатков в деятельности организации образования;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>      5) заслушивание отчета организации образования перед Попечительским советом.</w:t>
      </w:r>
    </w:p>
    <w:p w:rsidR="00C45D80" w:rsidRPr="00B4310A" w:rsidRDefault="00C45D80" w:rsidP="00C45D80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310A">
        <w:rPr>
          <w:rFonts w:ascii="Times New Roman" w:eastAsia="Times New Roman" w:hAnsi="Times New Roman" w:cs="Times New Roman"/>
          <w:b/>
          <w:bCs/>
          <w:sz w:val="27"/>
          <w:szCs w:val="27"/>
        </w:rPr>
        <w:t>3. Прекращение работы Попечительского совета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16. Прекращение работы Попечительского совета осуществляется: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1) по инициативе учредителя;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2) по инициативе Попечительского совета; </w:t>
      </w:r>
    </w:p>
    <w:p w:rsidR="00C45D80" w:rsidRPr="00B4310A" w:rsidRDefault="00C45D80" w:rsidP="00C45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4310A">
        <w:rPr>
          <w:rFonts w:ascii="Times New Roman" w:eastAsia="Times New Roman" w:hAnsi="Times New Roman" w:cs="Times New Roman"/>
          <w:sz w:val="24"/>
          <w:szCs w:val="24"/>
        </w:rPr>
        <w:t xml:space="preserve">      3) при ликвидации и реорганизации организации образования. </w:t>
      </w:r>
    </w:p>
    <w:p w:rsidR="00C45D80" w:rsidRPr="00C45D80" w:rsidRDefault="00C45D80" w:rsidP="00C45D8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</w:t>
      </w:r>
      <w:r w:rsidRPr="00C45D80">
        <w:rPr>
          <w:rFonts w:ascii="Times New Roman" w:hAnsi="Times New Roman" w:cs="Times New Roman"/>
          <w:color w:val="21212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C45D80">
        <w:rPr>
          <w:rFonts w:ascii="Times New Roman" w:hAnsi="Times New Roman" w:cs="Times New Roman"/>
          <w:color w:val="212121"/>
          <w:sz w:val="28"/>
          <w:szCs w:val="28"/>
        </w:rPr>
        <w:t>заслушивает отчеты администрации учреждения и отдельных сотрудников о педагогическом процессе, планах реализации, мероприятиях, функциональных обязанностях;</w:t>
      </w:r>
    </w:p>
    <w:p w:rsidR="00C45D80" w:rsidRPr="00C45D80" w:rsidRDefault="00C45D80" w:rsidP="00C45D8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</w:t>
      </w:r>
      <w:r w:rsidRPr="00C45D80"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C45D80">
        <w:rPr>
          <w:rFonts w:ascii="Times New Roman" w:hAnsi="Times New Roman" w:cs="Times New Roman"/>
          <w:color w:val="212121"/>
          <w:sz w:val="28"/>
          <w:szCs w:val="28"/>
        </w:rPr>
        <w:t>вместе с директором школы защищает интересы учреждения, а также интересы несовершеннолетних, социально-правовые интересы государства, органов местного самоуправления, общественных организаций;</w:t>
      </w:r>
    </w:p>
    <w:p w:rsidR="00C45D80" w:rsidRPr="00C45D80" w:rsidRDefault="00C45D80" w:rsidP="00C45D80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</w:t>
      </w:r>
      <w:r w:rsidRPr="00C45D80">
        <w:rPr>
          <w:rFonts w:ascii="Times New Roman" w:hAnsi="Times New Roman" w:cs="Times New Roman"/>
          <w:color w:val="212121"/>
          <w:sz w:val="28"/>
          <w:szCs w:val="28"/>
        </w:rPr>
        <w:t>В соответствии со своей компетенцией и в соответствии с применимым законодательством, Попечительский совет отвечает за всех сотрудников, родителей и учащихся.</w:t>
      </w:r>
    </w:p>
    <w:p w:rsidR="00006C9E" w:rsidRPr="005E3592" w:rsidRDefault="004D4200" w:rsidP="00F6514B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006C9E">
        <w:rPr>
          <w:rFonts w:ascii="Times New Roman" w:hAnsi="Times New Roman"/>
          <w:sz w:val="28"/>
          <w:szCs w:val="28"/>
          <w:lang w:val="kk-KZ"/>
        </w:rPr>
        <w:t>4</w:t>
      </w:r>
      <w:r w:rsidR="00006C9E" w:rsidRPr="003254A9">
        <w:rPr>
          <w:rFonts w:ascii="Times New Roman" w:hAnsi="Times New Roman"/>
          <w:sz w:val="28"/>
          <w:szCs w:val="28"/>
          <w:lang w:val="kk-KZ"/>
        </w:rPr>
        <w:t>.</w:t>
      </w:r>
      <w:r w:rsidR="00006C9E">
        <w:rPr>
          <w:rFonts w:ascii="Times New Roman" w:hAnsi="Times New Roman"/>
          <w:sz w:val="28"/>
          <w:szCs w:val="28"/>
          <w:lang w:val="kk-KZ"/>
        </w:rPr>
        <w:t>5</w:t>
      </w:r>
      <w:r w:rsidR="00006C9E" w:rsidRPr="003254A9">
        <w:rPr>
          <w:rFonts w:ascii="Times New Roman" w:hAnsi="Times New Roman"/>
          <w:color w:val="C00000"/>
          <w:sz w:val="28"/>
          <w:szCs w:val="28"/>
          <w:lang w:val="kk-KZ"/>
        </w:rPr>
        <w:t xml:space="preserve">. </w:t>
      </w:r>
      <w:r w:rsidR="00006C9E" w:rsidRPr="005E3592">
        <w:rPr>
          <w:rFonts w:ascii="Times New Roman" w:hAnsi="Times New Roman"/>
          <w:color w:val="000000" w:themeColor="text1"/>
          <w:sz w:val="28"/>
          <w:szCs w:val="28"/>
        </w:rPr>
        <w:t>Непосред</w:t>
      </w:r>
      <w:r w:rsidR="00474E0F">
        <w:rPr>
          <w:rFonts w:ascii="Times New Roman" w:hAnsi="Times New Roman"/>
          <w:color w:val="000000" w:themeColor="text1"/>
          <w:sz w:val="28"/>
          <w:szCs w:val="28"/>
        </w:rPr>
        <w:t>ственное руководство учреждени</w:t>
      </w:r>
      <w:r w:rsidR="00AB5007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006C9E" w:rsidRPr="005E3592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директор, </w:t>
      </w:r>
      <w:r w:rsidR="003E574C">
        <w:rPr>
          <w:rFonts w:ascii="Times New Roman" w:hAnsi="Times New Roman"/>
          <w:color w:val="000000" w:themeColor="text1"/>
          <w:sz w:val="28"/>
          <w:szCs w:val="28"/>
        </w:rPr>
        <w:t>назначенный уполномоченным органом</w:t>
      </w:r>
      <w:r w:rsidR="00474E0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E574C" w:rsidRPr="005E359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006C9E" w:rsidRPr="005E3592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 согласия областного Управления образования </w:t>
      </w:r>
      <w:r w:rsidR="00006C9E" w:rsidRPr="005E3592">
        <w:rPr>
          <w:rFonts w:ascii="Times New Roman" w:hAnsi="Times New Roman"/>
          <w:color w:val="000000" w:themeColor="text1"/>
          <w:sz w:val="28"/>
          <w:szCs w:val="28"/>
        </w:rPr>
        <w:t xml:space="preserve"> на конкурсной основе.</w:t>
      </w:r>
    </w:p>
    <w:p w:rsidR="00006C9E" w:rsidRPr="00F72925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3592">
        <w:rPr>
          <w:rFonts w:ascii="Times New Roman" w:hAnsi="Times New Roman"/>
          <w:color w:val="000000" w:themeColor="text1"/>
          <w:sz w:val="28"/>
          <w:szCs w:val="28"/>
        </w:rPr>
        <w:t>Директор учреждения несёт ответственность за свою деятельность</w:t>
      </w:r>
      <w:r w:rsidRPr="00F72925">
        <w:rPr>
          <w:rFonts w:ascii="Times New Roman" w:hAnsi="Times New Roman"/>
          <w:sz w:val="28"/>
          <w:szCs w:val="28"/>
        </w:rPr>
        <w:t xml:space="preserve"> в соответствии с функциональными обязанностями, предусмотренными </w:t>
      </w:r>
      <w:r w:rsidR="00AB5007">
        <w:rPr>
          <w:rFonts w:ascii="Times New Roman" w:hAnsi="Times New Roman"/>
          <w:sz w:val="28"/>
          <w:szCs w:val="28"/>
        </w:rPr>
        <w:t>квалификационными требованиями</w:t>
      </w:r>
      <w:r w:rsidRPr="00F72925">
        <w:rPr>
          <w:rFonts w:ascii="Times New Roman" w:hAnsi="Times New Roman"/>
          <w:sz w:val="28"/>
          <w:szCs w:val="28"/>
        </w:rPr>
        <w:t xml:space="preserve">, трудовым договорам </w:t>
      </w:r>
      <w:r w:rsidRPr="00F72925">
        <w:rPr>
          <w:rFonts w:ascii="Times New Roman" w:hAnsi="Times New Roman"/>
          <w:sz w:val="28"/>
          <w:szCs w:val="28"/>
          <w:lang w:val="kk-KZ"/>
        </w:rPr>
        <w:t xml:space="preserve">(контрактом) </w:t>
      </w:r>
      <w:r w:rsidRPr="00F72925">
        <w:rPr>
          <w:rFonts w:ascii="Times New Roman" w:hAnsi="Times New Roman"/>
          <w:sz w:val="28"/>
          <w:szCs w:val="28"/>
        </w:rPr>
        <w:t>и настоящим Уставом в порядке установленным законодательством.</w:t>
      </w:r>
    </w:p>
    <w:p w:rsidR="00006C9E" w:rsidRPr="003254A9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Компетенци</w:t>
      </w:r>
      <w:r w:rsidR="00E90BEC">
        <w:rPr>
          <w:rFonts w:ascii="Times New Roman" w:hAnsi="Times New Roman"/>
          <w:sz w:val="28"/>
          <w:szCs w:val="28"/>
        </w:rPr>
        <w:t>я директора учреждения</w:t>
      </w:r>
      <w:r>
        <w:rPr>
          <w:rFonts w:ascii="Times New Roman" w:hAnsi="Times New Roman"/>
          <w:sz w:val="28"/>
          <w:szCs w:val="28"/>
        </w:rPr>
        <w:t>:</w:t>
      </w:r>
    </w:p>
    <w:p w:rsidR="00006C9E" w:rsidRPr="00F72925" w:rsidRDefault="00707804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29043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hAnsi="Times New Roman"/>
          <w:sz w:val="28"/>
          <w:szCs w:val="28"/>
        </w:rPr>
        <w:t xml:space="preserve">организует </w:t>
      </w:r>
      <w:r w:rsidR="00006C9E">
        <w:rPr>
          <w:rFonts w:ascii="Times New Roman" w:hAnsi="Times New Roman"/>
          <w:sz w:val="28"/>
          <w:szCs w:val="28"/>
        </w:rPr>
        <w:t xml:space="preserve">образовательную </w:t>
      </w:r>
      <w:r w:rsidR="00006C9E" w:rsidRPr="00F72925">
        <w:rPr>
          <w:rFonts w:ascii="Times New Roman" w:hAnsi="Times New Roman"/>
          <w:sz w:val="28"/>
          <w:szCs w:val="28"/>
        </w:rPr>
        <w:t>и хозяйственную деятельность</w:t>
      </w:r>
      <w:r w:rsidR="00006C9E">
        <w:rPr>
          <w:rFonts w:ascii="Times New Roman" w:hAnsi="Times New Roman"/>
          <w:sz w:val="28"/>
          <w:szCs w:val="28"/>
        </w:rPr>
        <w:t xml:space="preserve"> учреждения</w:t>
      </w:r>
      <w:r w:rsidR="00006C9E" w:rsidRPr="00F72925">
        <w:rPr>
          <w:rFonts w:ascii="Times New Roman" w:hAnsi="Times New Roman"/>
          <w:sz w:val="28"/>
          <w:szCs w:val="28"/>
        </w:rPr>
        <w:t>;</w:t>
      </w:r>
      <w:r w:rsidR="00961586">
        <w:rPr>
          <w:rFonts w:ascii="Times New Roman" w:hAnsi="Times New Roman"/>
          <w:sz w:val="28"/>
          <w:szCs w:val="28"/>
        </w:rPr>
        <w:t xml:space="preserve"> </w:t>
      </w:r>
    </w:p>
    <w:p w:rsidR="00006C9E" w:rsidRPr="00F72925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961586" w:rsidRPr="00F72925">
        <w:rPr>
          <w:rFonts w:ascii="Times New Roman" w:hAnsi="Times New Roman"/>
          <w:sz w:val="28"/>
          <w:szCs w:val="28"/>
        </w:rPr>
        <w:t xml:space="preserve">действует от имени </w:t>
      </w:r>
      <w:r w:rsidR="00961586">
        <w:rPr>
          <w:rFonts w:ascii="Times New Roman" w:hAnsi="Times New Roman"/>
          <w:sz w:val="28"/>
          <w:szCs w:val="28"/>
        </w:rPr>
        <w:t xml:space="preserve">учреждения и заключает </w:t>
      </w:r>
      <w:r w:rsidR="00AB5007">
        <w:rPr>
          <w:rFonts w:ascii="Times New Roman" w:hAnsi="Times New Roman"/>
          <w:sz w:val="28"/>
          <w:szCs w:val="28"/>
        </w:rPr>
        <w:t>договора</w:t>
      </w:r>
      <w:r w:rsidRPr="00F72925">
        <w:rPr>
          <w:rFonts w:ascii="Times New Roman" w:hAnsi="Times New Roman"/>
          <w:sz w:val="28"/>
          <w:szCs w:val="28"/>
        </w:rPr>
        <w:t xml:space="preserve"> </w:t>
      </w:r>
      <w:r w:rsidR="00961586" w:rsidRPr="00F72925">
        <w:rPr>
          <w:rFonts w:ascii="Times New Roman" w:hAnsi="Times New Roman"/>
          <w:sz w:val="28"/>
          <w:szCs w:val="28"/>
        </w:rPr>
        <w:t xml:space="preserve">без доверенности </w:t>
      </w:r>
      <w:r w:rsidR="00961586">
        <w:rPr>
          <w:rFonts w:ascii="Times New Roman" w:hAnsi="Times New Roman"/>
          <w:sz w:val="28"/>
          <w:szCs w:val="28"/>
        </w:rPr>
        <w:t xml:space="preserve">с юридическими  </w:t>
      </w:r>
      <w:r w:rsidRPr="00F72925">
        <w:rPr>
          <w:rFonts w:ascii="Times New Roman" w:hAnsi="Times New Roman"/>
          <w:sz w:val="28"/>
          <w:szCs w:val="28"/>
        </w:rPr>
        <w:t>и физическими лицами;</w:t>
      </w:r>
    </w:p>
    <w:p w:rsidR="00006C9E" w:rsidRDefault="00707804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="0029043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hAnsi="Times New Roman"/>
          <w:sz w:val="28"/>
          <w:szCs w:val="28"/>
        </w:rPr>
        <w:t xml:space="preserve">является единоличным распорядителем имущества и денежных средств </w:t>
      </w:r>
      <w:r w:rsidR="00006C9E">
        <w:rPr>
          <w:rFonts w:ascii="Times New Roman" w:hAnsi="Times New Roman"/>
          <w:sz w:val="28"/>
          <w:szCs w:val="28"/>
        </w:rPr>
        <w:t>учреждения</w:t>
      </w:r>
      <w:r w:rsidR="00006C9E" w:rsidRPr="00F72925">
        <w:rPr>
          <w:rFonts w:ascii="Times New Roman" w:hAnsi="Times New Roman"/>
          <w:sz w:val="28"/>
          <w:szCs w:val="28"/>
        </w:rPr>
        <w:t>, открывает в банках рас</w:t>
      </w:r>
      <w:r w:rsidR="00741C80">
        <w:rPr>
          <w:rFonts w:ascii="Times New Roman" w:hAnsi="Times New Roman"/>
          <w:sz w:val="28"/>
          <w:szCs w:val="28"/>
        </w:rPr>
        <w:t xml:space="preserve">чётные </w:t>
      </w:r>
      <w:r w:rsidR="00006C9E" w:rsidRPr="00F72925">
        <w:rPr>
          <w:rFonts w:ascii="Times New Roman" w:hAnsi="Times New Roman"/>
          <w:sz w:val="28"/>
          <w:szCs w:val="28"/>
        </w:rPr>
        <w:t>счета, издает приказы и распоряжения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 для всех работников</w:t>
      </w:r>
      <w:r w:rsidR="00006C9E" w:rsidRPr="00F72925">
        <w:rPr>
          <w:rFonts w:ascii="Times New Roman" w:hAnsi="Times New Roman"/>
          <w:sz w:val="28"/>
          <w:szCs w:val="28"/>
        </w:rPr>
        <w:t>, выдаёт доверенности;</w:t>
      </w:r>
    </w:p>
    <w:p w:rsidR="00006C9E" w:rsidRPr="001F1436" w:rsidRDefault="00E90BEC" w:rsidP="00F651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006C9E">
        <w:rPr>
          <w:rFonts w:ascii="Times New Roman" w:hAnsi="Times New Roman"/>
          <w:sz w:val="28"/>
          <w:szCs w:val="28"/>
          <w:lang w:val="kk-KZ"/>
        </w:rPr>
        <w:t>-</w:t>
      </w:r>
      <w:r w:rsidR="0029043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утверждает порядок и планы </w:t>
      </w:r>
      <w:r w:rsidR="00006C9E" w:rsidRPr="00E52479">
        <w:rPr>
          <w:rFonts w:ascii="Times New Roman" w:hAnsi="Times New Roman"/>
          <w:sz w:val="28"/>
          <w:szCs w:val="28"/>
          <w:lang w:val="kk-KZ"/>
        </w:rPr>
        <w:t>учреждения</w:t>
      </w:r>
      <w:r w:rsidR="00741C80">
        <w:rPr>
          <w:rFonts w:ascii="Times New Roman" w:hAnsi="Times New Roman"/>
          <w:sz w:val="28"/>
          <w:szCs w:val="28"/>
          <w:lang w:val="kk-KZ"/>
        </w:rPr>
        <w:t xml:space="preserve"> по </w:t>
      </w:r>
      <w:r w:rsidR="00006C9E">
        <w:rPr>
          <w:rFonts w:ascii="Times New Roman" w:hAnsi="Times New Roman"/>
          <w:sz w:val="28"/>
          <w:szCs w:val="28"/>
          <w:lang w:val="kk-KZ"/>
        </w:rPr>
        <w:t>командировкам, стажировкам, обучение сотрудников, в казахстанских и зарубежных учебных центрах и иным видам повышении квалификации сотрудников;</w:t>
      </w:r>
    </w:p>
    <w:p w:rsidR="00006C9E" w:rsidRPr="00F72925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</w:rPr>
        <w:t>от имени учреждения</w:t>
      </w:r>
      <w:r w:rsidRPr="00F72925">
        <w:rPr>
          <w:rFonts w:ascii="Times New Roman" w:hAnsi="Times New Roman"/>
          <w:sz w:val="28"/>
          <w:szCs w:val="28"/>
        </w:rPr>
        <w:t xml:space="preserve"> осуществляет действия, направленные на реализацию прав владения, пользования и распоряжения имуществом;</w:t>
      </w:r>
    </w:p>
    <w:p w:rsidR="00006C9E" w:rsidRPr="00F72925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72925">
        <w:rPr>
          <w:rFonts w:ascii="Times New Roman" w:hAnsi="Times New Roman"/>
          <w:sz w:val="28"/>
          <w:szCs w:val="28"/>
        </w:rPr>
        <w:t xml:space="preserve">  принимает</w:t>
      </w:r>
      <w:r>
        <w:rPr>
          <w:rFonts w:ascii="Times New Roman" w:hAnsi="Times New Roman"/>
          <w:sz w:val="28"/>
          <w:szCs w:val="28"/>
        </w:rPr>
        <w:t xml:space="preserve"> на работу</w:t>
      </w:r>
      <w:r w:rsidRPr="00F72925">
        <w:rPr>
          <w:rFonts w:ascii="Times New Roman" w:hAnsi="Times New Roman"/>
          <w:sz w:val="28"/>
          <w:szCs w:val="28"/>
        </w:rPr>
        <w:t xml:space="preserve"> и увольняет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F72925">
        <w:rPr>
          <w:rFonts w:ascii="Times New Roman" w:hAnsi="Times New Roman"/>
          <w:sz w:val="28"/>
          <w:szCs w:val="28"/>
        </w:rPr>
        <w:t>;</w:t>
      </w:r>
    </w:p>
    <w:p w:rsidR="00006C9E" w:rsidRPr="001B5160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F72925">
        <w:rPr>
          <w:rFonts w:ascii="Times New Roman" w:hAnsi="Times New Roman"/>
          <w:sz w:val="28"/>
          <w:szCs w:val="28"/>
        </w:rPr>
        <w:t xml:space="preserve"> осуществляет расстановку кадров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F72925">
        <w:rPr>
          <w:rFonts w:ascii="Times New Roman" w:hAnsi="Times New Roman"/>
          <w:sz w:val="28"/>
          <w:szCs w:val="28"/>
        </w:rPr>
        <w:t>, утверждает штатное расписание и должностные инструкции работников;</w:t>
      </w:r>
    </w:p>
    <w:p w:rsidR="00006C9E" w:rsidRDefault="00006C9E" w:rsidP="00F6514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72925">
        <w:rPr>
          <w:sz w:val="28"/>
          <w:szCs w:val="28"/>
        </w:rPr>
        <w:t xml:space="preserve">  принимает</w:t>
      </w:r>
      <w:r>
        <w:rPr>
          <w:sz w:val="28"/>
          <w:szCs w:val="28"/>
          <w:lang w:val="kk-KZ"/>
        </w:rPr>
        <w:t xml:space="preserve"> меры поощрения и налогает дисциплинарные взыскания на сотрудников </w:t>
      </w:r>
      <w:r w:rsidRPr="00E52479">
        <w:rPr>
          <w:sz w:val="28"/>
          <w:szCs w:val="28"/>
          <w:lang w:val="kk-KZ"/>
        </w:rPr>
        <w:t>учреждения,</w:t>
      </w:r>
      <w:r>
        <w:rPr>
          <w:sz w:val="28"/>
          <w:szCs w:val="28"/>
          <w:lang w:val="kk-KZ"/>
        </w:rPr>
        <w:t xml:space="preserve"> в порядке, установленном законодательством Р</w:t>
      </w:r>
      <w:r w:rsidR="00707804">
        <w:rPr>
          <w:sz w:val="28"/>
          <w:szCs w:val="28"/>
          <w:lang w:val="kk-KZ"/>
        </w:rPr>
        <w:t xml:space="preserve">еспублики </w:t>
      </w:r>
      <w:r>
        <w:rPr>
          <w:sz w:val="28"/>
          <w:szCs w:val="28"/>
          <w:lang w:val="kk-KZ"/>
        </w:rPr>
        <w:t>К</w:t>
      </w:r>
      <w:r w:rsidR="00707804">
        <w:rPr>
          <w:sz w:val="28"/>
          <w:szCs w:val="28"/>
          <w:lang w:val="kk-KZ"/>
        </w:rPr>
        <w:t>азахстан</w:t>
      </w:r>
      <w:r>
        <w:rPr>
          <w:sz w:val="28"/>
          <w:szCs w:val="28"/>
          <w:lang w:val="kk-KZ"/>
        </w:rPr>
        <w:t>;</w:t>
      </w:r>
    </w:p>
    <w:p w:rsidR="00006C9E" w:rsidRDefault="00006C9E" w:rsidP="00F6514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2904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определяет обязанности и круг полномочий своего заместителя (заместителей) и иных руководящих сотрудников;</w:t>
      </w:r>
    </w:p>
    <w:p w:rsidR="00006C9E" w:rsidRPr="008670D7" w:rsidRDefault="00006C9E" w:rsidP="00F6514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-</w:t>
      </w:r>
      <w:r w:rsidR="0029043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принимает</w:t>
      </w:r>
      <w:r w:rsidRPr="00F72925">
        <w:rPr>
          <w:sz w:val="28"/>
          <w:szCs w:val="28"/>
        </w:rPr>
        <w:t xml:space="preserve"> решения</w:t>
      </w:r>
      <w:r>
        <w:rPr>
          <w:sz w:val="28"/>
          <w:szCs w:val="28"/>
          <w:lang w:val="kk-KZ"/>
        </w:rPr>
        <w:t xml:space="preserve"> и издает локальные акты </w:t>
      </w:r>
      <w:r w:rsidRPr="00F72925">
        <w:rPr>
          <w:sz w:val="28"/>
          <w:szCs w:val="28"/>
        </w:rPr>
        <w:t>в пределах своей компетенции;</w:t>
      </w:r>
    </w:p>
    <w:p w:rsidR="00006C9E" w:rsidRDefault="00006C9E" w:rsidP="00F6514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F72925">
        <w:rPr>
          <w:sz w:val="28"/>
          <w:szCs w:val="28"/>
        </w:rPr>
        <w:t xml:space="preserve"> </w:t>
      </w:r>
      <w:r w:rsidR="00290439">
        <w:rPr>
          <w:sz w:val="28"/>
          <w:szCs w:val="28"/>
          <w:lang w:val="kk-KZ"/>
        </w:rPr>
        <w:t xml:space="preserve"> </w:t>
      </w:r>
      <w:r w:rsidRPr="00F72925">
        <w:rPr>
          <w:sz w:val="28"/>
          <w:szCs w:val="28"/>
        </w:rPr>
        <w:t>осуществляет иную деятельность в пределах своей компетенции</w:t>
      </w:r>
      <w:r>
        <w:rPr>
          <w:sz w:val="28"/>
          <w:szCs w:val="28"/>
          <w:lang w:val="kk-KZ"/>
        </w:rPr>
        <w:t>.</w:t>
      </w:r>
    </w:p>
    <w:p w:rsidR="00006C9E" w:rsidRPr="00707804" w:rsidRDefault="00006C9E" w:rsidP="00F6514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 w:rsidRPr="00F72925">
        <w:rPr>
          <w:sz w:val="28"/>
          <w:szCs w:val="28"/>
        </w:rPr>
        <w:t>Директор по согласованию с органом государственного управления назначает на должности и освобождает от должностей своих заместителей и главного бухгалтера.</w:t>
      </w:r>
    </w:p>
    <w:p w:rsidR="00006C9E" w:rsidRPr="000F251F" w:rsidRDefault="00006C9E" w:rsidP="000F251F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72925">
        <w:rPr>
          <w:sz w:val="28"/>
          <w:szCs w:val="28"/>
        </w:rPr>
        <w:t xml:space="preserve">Директор учреждения в порядке, установленном законами Республики </w:t>
      </w:r>
      <w:r w:rsidRPr="000F251F">
        <w:rPr>
          <w:sz w:val="28"/>
          <w:szCs w:val="28"/>
        </w:rPr>
        <w:t>Каз</w:t>
      </w:r>
      <w:r w:rsidR="007C04C9" w:rsidRPr="000F251F">
        <w:rPr>
          <w:sz w:val="28"/>
          <w:szCs w:val="28"/>
        </w:rPr>
        <w:t>ахстан, несет ответственность</w:t>
      </w:r>
      <w:r w:rsidR="00AB5007" w:rsidRPr="000F251F">
        <w:rPr>
          <w:sz w:val="28"/>
          <w:szCs w:val="28"/>
        </w:rPr>
        <w:t xml:space="preserve"> </w:t>
      </w:r>
      <w:proofErr w:type="gramStart"/>
      <w:r w:rsidR="00AB5007" w:rsidRPr="000F251F">
        <w:rPr>
          <w:sz w:val="28"/>
          <w:szCs w:val="28"/>
        </w:rPr>
        <w:t>за</w:t>
      </w:r>
      <w:proofErr w:type="gramEnd"/>
      <w:r w:rsidRPr="000F251F">
        <w:rPr>
          <w:sz w:val="28"/>
          <w:szCs w:val="28"/>
        </w:rPr>
        <w:t>:</w:t>
      </w:r>
    </w:p>
    <w:p w:rsidR="000F251F" w:rsidRPr="000F251F" w:rsidRDefault="000F251F" w:rsidP="000F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51F">
        <w:rPr>
          <w:rFonts w:ascii="Times New Roman" w:eastAsia="Times New Roman" w:hAnsi="Times New Roman" w:cs="Times New Roman"/>
          <w:sz w:val="28"/>
          <w:szCs w:val="28"/>
        </w:rPr>
        <w:t xml:space="preserve">      1) нарушение прав и свобод обучающихся, воспитанников, работников организации образования; </w:t>
      </w:r>
    </w:p>
    <w:p w:rsidR="000F251F" w:rsidRPr="000F251F" w:rsidRDefault="000F251F" w:rsidP="000F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51F">
        <w:rPr>
          <w:rFonts w:ascii="Times New Roman" w:eastAsia="Times New Roman" w:hAnsi="Times New Roman" w:cs="Times New Roman"/>
          <w:sz w:val="28"/>
          <w:szCs w:val="28"/>
        </w:rPr>
        <w:t xml:space="preserve">      2) невыполнение функций, отнесенных к его компетенции; </w:t>
      </w:r>
    </w:p>
    <w:p w:rsidR="000F251F" w:rsidRPr="000F251F" w:rsidRDefault="000F251F" w:rsidP="000F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51F">
        <w:rPr>
          <w:rFonts w:ascii="Times New Roman" w:eastAsia="Times New Roman" w:hAnsi="Times New Roman" w:cs="Times New Roman"/>
          <w:sz w:val="28"/>
          <w:szCs w:val="28"/>
        </w:rPr>
        <w:t xml:space="preserve">      3) нарушение требований государственного общеобязательного стандарта образования; </w:t>
      </w:r>
    </w:p>
    <w:p w:rsidR="000F251F" w:rsidRPr="000F251F" w:rsidRDefault="000F251F" w:rsidP="000F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51F">
        <w:rPr>
          <w:rFonts w:ascii="Times New Roman" w:eastAsia="Times New Roman" w:hAnsi="Times New Roman" w:cs="Times New Roman"/>
          <w:sz w:val="28"/>
          <w:szCs w:val="28"/>
        </w:rPr>
        <w:t xml:space="preserve">      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0F251F" w:rsidRDefault="000F251F" w:rsidP="000F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51F">
        <w:rPr>
          <w:rFonts w:ascii="Times New Roman" w:eastAsia="Times New Roman" w:hAnsi="Times New Roman" w:cs="Times New Roman"/>
          <w:sz w:val="28"/>
          <w:szCs w:val="28"/>
        </w:rPr>
        <w:t xml:space="preserve">      5) состояние финансово-хозяйственной деятельности, в том числе нецелевое использование материальных и денежных средств; </w:t>
      </w:r>
    </w:p>
    <w:p w:rsidR="000F251F" w:rsidRPr="000F251F" w:rsidRDefault="000F251F" w:rsidP="000F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6) </w:t>
      </w:r>
      <w:r w:rsidRPr="000E0548">
        <w:rPr>
          <w:rFonts w:ascii="Times New Roman" w:eastAsia="Times New Roman" w:hAnsi="Times New Roman" w:cs="Times New Roman"/>
          <w:sz w:val="28"/>
          <w:szCs w:val="28"/>
          <w:lang w:val="kk-KZ"/>
        </w:rPr>
        <w:t>несет персональную ответственность за организацию противодействия коррупции в учреждении;</w:t>
      </w:r>
    </w:p>
    <w:p w:rsidR="00006C9E" w:rsidRPr="000F251F" w:rsidRDefault="000F251F" w:rsidP="000F2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7</w:t>
      </w:r>
      <w:r w:rsidRPr="000F251F">
        <w:rPr>
          <w:rFonts w:ascii="Times New Roman" w:eastAsia="Times New Roman" w:hAnsi="Times New Roman" w:cs="Times New Roman"/>
          <w:sz w:val="28"/>
          <w:szCs w:val="28"/>
        </w:rPr>
        <w:t>) иные нарушения требований, предусмотренных в нормативных правовых актах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условиях трудового договора.</w:t>
      </w:r>
    </w:p>
    <w:p w:rsidR="00AC10D9" w:rsidRDefault="004D4200" w:rsidP="00F6514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 w:rsidR="00006C9E">
        <w:rPr>
          <w:sz w:val="28"/>
          <w:szCs w:val="28"/>
          <w:lang w:val="kk-KZ"/>
        </w:rPr>
        <w:t>4.</w:t>
      </w:r>
      <w:r w:rsidR="00006C9E">
        <w:rPr>
          <w:sz w:val="28"/>
          <w:szCs w:val="28"/>
        </w:rPr>
        <w:t>6.</w:t>
      </w:r>
      <w:r w:rsidR="00453F69">
        <w:rPr>
          <w:sz w:val="28"/>
          <w:szCs w:val="28"/>
          <w:lang w:val="kk-KZ"/>
        </w:rPr>
        <w:t xml:space="preserve"> </w:t>
      </w:r>
      <w:r w:rsidR="00006C9E" w:rsidRPr="00F72925">
        <w:rPr>
          <w:sz w:val="28"/>
          <w:szCs w:val="28"/>
        </w:rPr>
        <w:t>Формами коллегиального управления учреждением являются педагогический совет, учебно-методический совет</w:t>
      </w:r>
      <w:r w:rsidR="00C52D3F">
        <w:rPr>
          <w:sz w:val="28"/>
          <w:szCs w:val="28"/>
        </w:rPr>
        <w:t>, попечительский совет</w:t>
      </w:r>
      <w:r w:rsidR="00165796">
        <w:rPr>
          <w:sz w:val="28"/>
          <w:szCs w:val="28"/>
        </w:rPr>
        <w:t>.</w:t>
      </w:r>
      <w:r w:rsidR="00C52D3F">
        <w:rPr>
          <w:sz w:val="28"/>
          <w:szCs w:val="28"/>
        </w:rPr>
        <w:t xml:space="preserve"> </w:t>
      </w:r>
    </w:p>
    <w:p w:rsidR="004E3EE5" w:rsidRPr="004E3EE5" w:rsidRDefault="00165796" w:rsidP="00E4374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707804">
        <w:rPr>
          <w:sz w:val="28"/>
          <w:szCs w:val="28"/>
          <w:lang w:val="kk-KZ"/>
        </w:rPr>
        <w:t>4.7.</w:t>
      </w:r>
      <w:r w:rsidR="00453F69">
        <w:rPr>
          <w:sz w:val="28"/>
          <w:szCs w:val="28"/>
          <w:lang w:val="kk-KZ"/>
        </w:rPr>
        <w:t xml:space="preserve"> </w:t>
      </w:r>
      <w:r w:rsidR="007D6646">
        <w:rPr>
          <w:sz w:val="28"/>
          <w:szCs w:val="28"/>
          <w:lang w:val="kk-KZ"/>
        </w:rPr>
        <w:t>Деятельностью м</w:t>
      </w:r>
      <w:r w:rsidR="00E90BEC">
        <w:rPr>
          <w:sz w:val="28"/>
          <w:szCs w:val="28"/>
          <w:lang w:val="kk-KZ"/>
        </w:rPr>
        <w:t>етодическо</w:t>
      </w:r>
      <w:r w:rsidR="007D6646">
        <w:rPr>
          <w:sz w:val="28"/>
          <w:szCs w:val="28"/>
          <w:lang w:val="kk-KZ"/>
        </w:rPr>
        <w:t>го</w:t>
      </w:r>
      <w:r w:rsidR="00E90BEC">
        <w:rPr>
          <w:sz w:val="28"/>
          <w:szCs w:val="28"/>
          <w:lang w:val="kk-KZ"/>
        </w:rPr>
        <w:t xml:space="preserve"> руководств</w:t>
      </w:r>
      <w:r w:rsidR="007D6646">
        <w:rPr>
          <w:sz w:val="28"/>
          <w:szCs w:val="28"/>
          <w:lang w:val="kk-KZ"/>
        </w:rPr>
        <w:t>а</w:t>
      </w:r>
      <w:r w:rsidR="00E90BEC">
        <w:rPr>
          <w:sz w:val="28"/>
          <w:szCs w:val="28"/>
          <w:lang w:val="kk-KZ"/>
        </w:rPr>
        <w:t xml:space="preserve"> </w:t>
      </w:r>
      <w:r w:rsidR="00006C9E">
        <w:rPr>
          <w:sz w:val="28"/>
          <w:szCs w:val="28"/>
        </w:rPr>
        <w:t>учреждения</w:t>
      </w:r>
      <w:r w:rsidR="00006C9E" w:rsidRPr="00F72925">
        <w:rPr>
          <w:sz w:val="28"/>
          <w:szCs w:val="28"/>
        </w:rPr>
        <w:t xml:space="preserve"> осуществляет Педагогический совет,</w:t>
      </w:r>
      <w:r w:rsidR="00006C9E">
        <w:rPr>
          <w:sz w:val="28"/>
          <w:szCs w:val="28"/>
        </w:rPr>
        <w:t xml:space="preserve"> </w:t>
      </w:r>
      <w:r w:rsidR="005B490C">
        <w:rPr>
          <w:sz w:val="28"/>
          <w:szCs w:val="28"/>
        </w:rPr>
        <w:t>в</w:t>
      </w:r>
      <w:r w:rsidR="005B490C" w:rsidRPr="005B490C">
        <w:rPr>
          <w:sz w:val="28"/>
          <w:szCs w:val="28"/>
        </w:rPr>
        <w:t xml:space="preserve"> состав педагогического совета входят: руководитель организации образования (председатель), его заместители, педагоги, воспитатели, психолог, социальный педагог.</w:t>
      </w:r>
      <w:r w:rsidR="005B490C">
        <w:rPr>
          <w:sz w:val="28"/>
          <w:szCs w:val="28"/>
          <w:lang w:val="kk-KZ"/>
        </w:rPr>
        <w:t xml:space="preserve"> </w:t>
      </w:r>
      <w:r w:rsidR="005B490C" w:rsidRPr="005B490C">
        <w:rPr>
          <w:sz w:val="28"/>
          <w:szCs w:val="28"/>
        </w:rPr>
        <w:t>На заседания педагогического совета организации образования приглашаются члены родительского комитета.</w:t>
      </w:r>
      <w:r w:rsidR="005B490C">
        <w:rPr>
          <w:lang w:val="kk-KZ"/>
        </w:rPr>
        <w:t xml:space="preserve"> </w:t>
      </w:r>
      <w:r w:rsidR="002C7DBE">
        <w:rPr>
          <w:b/>
          <w:sz w:val="28"/>
          <w:szCs w:val="28"/>
        </w:rPr>
        <w:t>Педагогический</w:t>
      </w:r>
      <w:r w:rsidR="00E4374B" w:rsidRPr="002C7DBE">
        <w:rPr>
          <w:b/>
          <w:sz w:val="28"/>
          <w:szCs w:val="28"/>
        </w:rPr>
        <w:t xml:space="preserve"> совет рассматривает</w:t>
      </w:r>
      <w:r w:rsidR="00006C9E" w:rsidRPr="002C7DBE">
        <w:rPr>
          <w:b/>
          <w:sz w:val="28"/>
          <w:szCs w:val="28"/>
        </w:rPr>
        <w:t>:</w:t>
      </w:r>
      <w:r w:rsidR="00006C9E" w:rsidRPr="00F72925">
        <w:rPr>
          <w:sz w:val="28"/>
          <w:szCs w:val="28"/>
        </w:rPr>
        <w:t xml:space="preserve"> </w:t>
      </w:r>
    </w:p>
    <w:p w:rsidR="00E4374B" w:rsidRPr="00E4374B" w:rsidRDefault="00E4374B" w:rsidP="00B0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4B">
        <w:rPr>
          <w:rFonts w:ascii="Times New Roman" w:eastAsia="Times New Roman" w:hAnsi="Times New Roman" w:cs="Times New Roman"/>
          <w:sz w:val="28"/>
          <w:szCs w:val="28"/>
        </w:rPr>
        <w:t xml:space="preserve">      1) мероприятия по выполнению нормативных правовых актов в организациях образования; </w:t>
      </w:r>
    </w:p>
    <w:p w:rsidR="00E4374B" w:rsidRPr="00E4374B" w:rsidRDefault="00E4374B" w:rsidP="00B0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4B">
        <w:rPr>
          <w:rFonts w:ascii="Times New Roman" w:eastAsia="Times New Roman" w:hAnsi="Times New Roman" w:cs="Times New Roman"/>
          <w:sz w:val="28"/>
          <w:szCs w:val="28"/>
        </w:rPr>
        <w:t xml:space="preserve">      2) состояние учебно-воспитательной и методической работы, вопросы совершенствования методов </w:t>
      </w:r>
      <w:proofErr w:type="gramStart"/>
      <w:r w:rsidRPr="00E4374B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E4374B">
        <w:rPr>
          <w:rFonts w:ascii="Times New Roman" w:eastAsia="Times New Roman" w:hAnsi="Times New Roman" w:cs="Times New Roman"/>
          <w:sz w:val="28"/>
          <w:szCs w:val="28"/>
        </w:rPr>
        <w:t xml:space="preserve"> всем формам обучения, внедрение новых технологий обучения; </w:t>
      </w:r>
    </w:p>
    <w:p w:rsidR="00E4374B" w:rsidRPr="00E4374B" w:rsidRDefault="00E4374B" w:rsidP="00B0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4B">
        <w:rPr>
          <w:rFonts w:ascii="Times New Roman" w:eastAsia="Times New Roman" w:hAnsi="Times New Roman" w:cs="Times New Roman"/>
          <w:sz w:val="28"/>
          <w:szCs w:val="28"/>
        </w:rPr>
        <w:t xml:space="preserve">      3) вопросы планирования учебно-воспитательной работы; </w:t>
      </w:r>
    </w:p>
    <w:p w:rsidR="00E4374B" w:rsidRPr="00E4374B" w:rsidRDefault="00E4374B" w:rsidP="00B0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4B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 w:rsidRPr="00E4374B">
        <w:rPr>
          <w:rFonts w:ascii="Times New Roman" w:eastAsia="Times New Roman" w:hAnsi="Times New Roman" w:cs="Times New Roman"/>
          <w:sz w:val="28"/>
          <w:szCs w:val="28"/>
        </w:rPr>
        <w:t xml:space="preserve">4) вопросы проведения итоговой аттестации, допуска обучающихся к экзаменам, освобождения обучающихся от экзаменов на основании представленных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свидетельства об окончании основного среднего образования с отличием, свидетельства об окончании основного среднего образования, аттестата с отличием, аттестата о среднем общем образовании, справки установленного образца; </w:t>
      </w:r>
      <w:proofErr w:type="gramEnd"/>
    </w:p>
    <w:p w:rsidR="00E4374B" w:rsidRPr="00E4374B" w:rsidRDefault="00E4374B" w:rsidP="00B0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 5) вопросы распределения учебной нагрузки, утверждения тарификации, подготовки к аттестации, награждения и поощрения педагогов. </w:t>
      </w:r>
    </w:p>
    <w:p w:rsidR="00006C9E" w:rsidRDefault="004D4200" w:rsidP="00E4374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="00006C9E">
        <w:rPr>
          <w:sz w:val="28"/>
          <w:szCs w:val="28"/>
          <w:lang w:val="kk-KZ"/>
        </w:rPr>
        <w:t>4.</w:t>
      </w:r>
      <w:r w:rsidR="007D6646">
        <w:rPr>
          <w:sz w:val="28"/>
          <w:szCs w:val="28"/>
          <w:lang w:val="kk-KZ"/>
        </w:rPr>
        <w:t xml:space="preserve">8 </w:t>
      </w:r>
      <w:r w:rsidR="00BD5E99">
        <w:rPr>
          <w:sz w:val="28"/>
          <w:szCs w:val="28"/>
          <w:lang w:val="kk-KZ"/>
        </w:rPr>
        <w:t>В учреждении</w:t>
      </w:r>
      <w:r w:rsidR="00006C9E">
        <w:rPr>
          <w:sz w:val="28"/>
          <w:szCs w:val="28"/>
          <w:lang w:val="kk-KZ"/>
        </w:rPr>
        <w:t xml:space="preserve"> ежег</w:t>
      </w:r>
      <w:r w:rsidR="00BD5E99">
        <w:rPr>
          <w:sz w:val="28"/>
          <w:szCs w:val="28"/>
          <w:lang w:val="kk-KZ"/>
        </w:rPr>
        <w:t>одно приказом директора</w:t>
      </w:r>
      <w:r w:rsidR="00006C9E">
        <w:rPr>
          <w:sz w:val="28"/>
          <w:szCs w:val="28"/>
          <w:lang w:val="kk-KZ"/>
        </w:rPr>
        <w:t>, создается аттестационная комиссия из членов авторитетных преподавателей школы, проводящая аттестацию педагогических работников</w:t>
      </w:r>
      <w:r w:rsidR="007D6646">
        <w:rPr>
          <w:sz w:val="28"/>
          <w:szCs w:val="28"/>
          <w:lang w:val="kk-KZ"/>
        </w:rPr>
        <w:t xml:space="preserve"> </w:t>
      </w:r>
      <w:r w:rsidR="00C732AD">
        <w:rPr>
          <w:sz w:val="28"/>
          <w:szCs w:val="28"/>
          <w:lang w:val="kk-KZ"/>
        </w:rPr>
        <w:t xml:space="preserve">в соответствии </w:t>
      </w:r>
      <w:r w:rsidR="00006C9E" w:rsidRPr="00453F69">
        <w:rPr>
          <w:sz w:val="28"/>
          <w:szCs w:val="28"/>
          <w:lang w:val="kk-KZ"/>
        </w:rPr>
        <w:t xml:space="preserve">с </w:t>
      </w:r>
      <w:r w:rsidR="00006C9E">
        <w:rPr>
          <w:sz w:val="28"/>
          <w:szCs w:val="28"/>
          <w:lang w:val="kk-KZ"/>
        </w:rPr>
        <w:t>законо</w:t>
      </w:r>
      <w:r w:rsidR="00C732AD">
        <w:rPr>
          <w:sz w:val="28"/>
          <w:szCs w:val="28"/>
          <w:lang w:val="kk-KZ"/>
        </w:rPr>
        <w:t>-</w:t>
      </w:r>
      <w:r w:rsidR="00006C9E" w:rsidRPr="002B54EC">
        <w:rPr>
          <w:sz w:val="28"/>
          <w:szCs w:val="28"/>
          <w:lang w:val="kk-KZ"/>
        </w:rPr>
        <w:t>дательс</w:t>
      </w:r>
      <w:r w:rsidR="00006C9E">
        <w:rPr>
          <w:sz w:val="28"/>
          <w:szCs w:val="28"/>
          <w:lang w:val="kk-KZ"/>
        </w:rPr>
        <w:t>т</w:t>
      </w:r>
      <w:r w:rsidR="00006C9E" w:rsidRPr="002B54EC">
        <w:rPr>
          <w:sz w:val="28"/>
          <w:szCs w:val="28"/>
          <w:lang w:val="kk-KZ"/>
        </w:rPr>
        <w:t>вом</w:t>
      </w:r>
      <w:r w:rsidR="00006C9E">
        <w:rPr>
          <w:sz w:val="28"/>
          <w:szCs w:val="28"/>
          <w:lang w:val="kk-KZ"/>
        </w:rPr>
        <w:t xml:space="preserve"> РК.</w:t>
      </w:r>
    </w:p>
    <w:p w:rsidR="00006C9E" w:rsidRPr="00F72925" w:rsidRDefault="004D4200" w:rsidP="00F6514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006C9E">
        <w:rPr>
          <w:sz w:val="28"/>
          <w:szCs w:val="28"/>
          <w:lang w:val="kk-KZ"/>
        </w:rPr>
        <w:t>4.</w:t>
      </w:r>
      <w:r w:rsidR="00006C9E">
        <w:rPr>
          <w:sz w:val="28"/>
          <w:szCs w:val="28"/>
        </w:rPr>
        <w:t>9</w:t>
      </w:r>
      <w:r w:rsidR="00006C9E">
        <w:rPr>
          <w:sz w:val="28"/>
          <w:szCs w:val="28"/>
          <w:lang w:val="kk-KZ"/>
        </w:rPr>
        <w:t xml:space="preserve">. </w:t>
      </w:r>
      <w:r w:rsidR="00006C9E" w:rsidRPr="00F72925">
        <w:rPr>
          <w:sz w:val="28"/>
          <w:szCs w:val="28"/>
        </w:rPr>
        <w:t>Порядок комплектования персонала учреждения регламентируется законодательством Республики Казахстан. На педагогическую работу в учреждение принимаются лица, имеющие необходимую профессионально-педагогическую квалификацию</w:t>
      </w:r>
      <w:r w:rsidR="004B4CA3">
        <w:rPr>
          <w:sz w:val="28"/>
          <w:szCs w:val="28"/>
        </w:rPr>
        <w:t xml:space="preserve"> по специальности. </w:t>
      </w:r>
    </w:p>
    <w:p w:rsidR="00006C9E" w:rsidRPr="00F72925" w:rsidRDefault="004D4200" w:rsidP="00F6514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006C9E">
        <w:rPr>
          <w:sz w:val="28"/>
          <w:szCs w:val="28"/>
          <w:lang w:val="kk-KZ"/>
        </w:rPr>
        <w:t xml:space="preserve">4.10. </w:t>
      </w:r>
      <w:r w:rsidR="00006C9E" w:rsidRPr="00F72925">
        <w:rPr>
          <w:sz w:val="28"/>
          <w:szCs w:val="28"/>
        </w:rPr>
        <w:t>Лицам, не имеющим соответствующего профессионального образования</w:t>
      </w:r>
      <w:r w:rsidR="00C732AD">
        <w:rPr>
          <w:sz w:val="28"/>
          <w:szCs w:val="28"/>
        </w:rPr>
        <w:t>, предоставляется право занимать</w:t>
      </w:r>
      <w:r w:rsidR="00006C9E" w:rsidRPr="00F72925">
        <w:rPr>
          <w:sz w:val="28"/>
          <w:szCs w:val="28"/>
        </w:rPr>
        <w:t>ся педагогической деятельностью по решению педагогического совета учреждения только при отсутствии необходимых специалистов.</w:t>
      </w:r>
    </w:p>
    <w:p w:rsidR="00006C9E" w:rsidRPr="00F72925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72925">
        <w:rPr>
          <w:sz w:val="28"/>
          <w:szCs w:val="28"/>
        </w:rPr>
        <w:t>К педагогической деятельности в учреждении не допускаются лица, которым она запрещена приговором суда.</w:t>
      </w:r>
    </w:p>
    <w:p w:rsidR="00006C9E" w:rsidRPr="00F72925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72925">
        <w:rPr>
          <w:sz w:val="28"/>
          <w:szCs w:val="28"/>
        </w:rPr>
        <w:t xml:space="preserve">В случае несоответствия лиц, занимающихся профессиональной педагогической деятельностью, занимаемой должности, вследствие недостаточной квалификации, а также в случае совершения противоправных поступков, не совместимых с продолжением педагогической </w:t>
      </w:r>
      <w:r w:rsidR="006A2269">
        <w:rPr>
          <w:sz w:val="28"/>
          <w:szCs w:val="28"/>
        </w:rPr>
        <w:t xml:space="preserve">деятельности, они освобождаются </w:t>
      </w:r>
      <w:r w:rsidRPr="00F72925">
        <w:rPr>
          <w:sz w:val="28"/>
          <w:szCs w:val="28"/>
        </w:rPr>
        <w:t>от педаг</w:t>
      </w:r>
      <w:r w:rsidR="006A2269">
        <w:rPr>
          <w:sz w:val="28"/>
          <w:szCs w:val="28"/>
        </w:rPr>
        <w:t xml:space="preserve">огической работы в соответствии </w:t>
      </w:r>
      <w:r w:rsidRPr="00F72925">
        <w:rPr>
          <w:sz w:val="28"/>
          <w:szCs w:val="28"/>
        </w:rPr>
        <w:t>с законодательством Республики Казахстан.</w:t>
      </w:r>
    </w:p>
    <w:p w:rsidR="00006C9E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kk-KZ"/>
        </w:rPr>
      </w:pPr>
      <w:r w:rsidRPr="00F72925">
        <w:rPr>
          <w:sz w:val="28"/>
          <w:szCs w:val="28"/>
        </w:rPr>
        <w:t xml:space="preserve"> Рабочее время учителя </w:t>
      </w:r>
      <w:r>
        <w:rPr>
          <w:sz w:val="28"/>
          <w:szCs w:val="28"/>
          <w:lang w:val="kk-KZ"/>
        </w:rPr>
        <w:t xml:space="preserve">и режим работы учреждения </w:t>
      </w:r>
      <w:r w:rsidRPr="00F72925">
        <w:rPr>
          <w:sz w:val="28"/>
          <w:szCs w:val="28"/>
        </w:rPr>
        <w:t xml:space="preserve">определяется согласно внутреннему </w:t>
      </w:r>
      <w:r w:rsidR="00C96780">
        <w:rPr>
          <w:sz w:val="28"/>
          <w:szCs w:val="28"/>
        </w:rPr>
        <w:t>трудовому распорядку</w:t>
      </w:r>
      <w:r w:rsidR="00C53DD3" w:rsidRPr="00C53DD3">
        <w:rPr>
          <w:sz w:val="28"/>
          <w:szCs w:val="28"/>
        </w:rPr>
        <w:t xml:space="preserve"> </w:t>
      </w:r>
      <w:r w:rsidR="00C53DD3">
        <w:rPr>
          <w:sz w:val="28"/>
          <w:szCs w:val="28"/>
          <w:lang w:val="kk-KZ"/>
        </w:rPr>
        <w:t>в соответствии с трудовым кодексом  РК</w:t>
      </w:r>
      <w:r w:rsidR="006C097C">
        <w:rPr>
          <w:sz w:val="28"/>
          <w:szCs w:val="28"/>
          <w:lang w:val="kk-KZ"/>
        </w:rPr>
        <w:t>.</w:t>
      </w:r>
    </w:p>
    <w:p w:rsidR="00006C9E" w:rsidRDefault="00006C9E" w:rsidP="00F6514B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  <w:lang w:val="kk-KZ"/>
        </w:rPr>
      </w:pPr>
      <w:r w:rsidRPr="006C097C">
        <w:rPr>
          <w:b/>
          <w:sz w:val="28"/>
          <w:szCs w:val="28"/>
          <w:lang w:val="kk-KZ"/>
        </w:rPr>
        <w:t>4.11. Порядок приема учащихся</w:t>
      </w:r>
      <w:r w:rsidR="00C52D3F" w:rsidRPr="006C097C">
        <w:rPr>
          <w:rFonts w:cs="Aharoni"/>
          <w:b/>
          <w:sz w:val="28"/>
          <w:szCs w:val="28"/>
          <w:lang w:val="kk-KZ"/>
        </w:rPr>
        <w:t xml:space="preserve"> в </w:t>
      </w:r>
      <w:r w:rsidR="008914DC">
        <w:rPr>
          <w:rFonts w:cs="Aharoni"/>
          <w:b/>
          <w:sz w:val="28"/>
          <w:szCs w:val="28"/>
          <w:lang w:val="kk-KZ"/>
        </w:rPr>
        <w:t>учреждение</w:t>
      </w:r>
      <w:r w:rsidRPr="006C097C">
        <w:rPr>
          <w:b/>
          <w:sz w:val="28"/>
          <w:szCs w:val="28"/>
          <w:lang w:val="kk-KZ"/>
        </w:rPr>
        <w:t>:</w:t>
      </w:r>
    </w:p>
    <w:p w:rsidR="00DB024E" w:rsidRPr="00C05564" w:rsidRDefault="00DB024E" w:rsidP="00A04B08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C05564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ием в дошкольную организацию осуществляется на основании направления Аппарата акима Мерейского аульного округа. В предшкольный класс принимаются пятилетние воспитанники, по заявлению родителей.</w:t>
      </w:r>
    </w:p>
    <w:p w:rsidR="00D51E42" w:rsidRPr="00D51E42" w:rsidRDefault="00D51E42" w:rsidP="00A04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E42">
        <w:rPr>
          <w:rFonts w:ascii="Times New Roman" w:eastAsia="Times New Roman" w:hAnsi="Times New Roman" w:cs="Times New Roman"/>
          <w:sz w:val="28"/>
          <w:szCs w:val="28"/>
        </w:rPr>
        <w:t>     1. На обучение в 1 класс принимаются дети с шести (семи) лет.</w:t>
      </w:r>
    </w:p>
    <w:p w:rsidR="00DB39AF" w:rsidRDefault="00A04B08" w:rsidP="00A04B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D51E42" w:rsidRPr="00D51E4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07853">
        <w:rPr>
          <w:rFonts w:ascii="Times New Roman" w:eastAsia="Times New Roman" w:hAnsi="Times New Roman" w:cs="Times New Roman"/>
          <w:sz w:val="28"/>
          <w:szCs w:val="28"/>
          <w:lang w:val="kk-KZ"/>
        </w:rPr>
        <w:t>В соответствии со стандартом оказания государственной услуги «Прием документов и зачислен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образования.</w:t>
      </w:r>
    </w:p>
    <w:p w:rsidR="00A04B08" w:rsidRPr="00A04B08" w:rsidRDefault="00007853" w:rsidP="00A04B08">
      <w:pPr>
        <w:pStyle w:val="a5"/>
        <w:numPr>
          <w:ilvl w:val="0"/>
          <w:numId w:val="9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B08">
        <w:rPr>
          <w:rFonts w:ascii="Times New Roman" w:eastAsia="Times New Roman" w:hAnsi="Times New Roman" w:cs="Times New Roman"/>
          <w:sz w:val="28"/>
          <w:szCs w:val="28"/>
          <w:lang w:val="kk-KZ"/>
        </w:rPr>
        <w:t>При при</w:t>
      </w:r>
      <w:r w:rsidR="00A04B08" w:rsidRPr="00A04B08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04B08" w:rsidRPr="00A04B08">
        <w:rPr>
          <w:rFonts w:ascii="Times New Roman" w:eastAsia="Times New Roman" w:hAnsi="Times New Roman" w:cs="Times New Roman"/>
          <w:sz w:val="28"/>
          <w:szCs w:val="28"/>
          <w:lang w:val="kk-KZ"/>
        </w:rPr>
        <w:t>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услуг.</w:t>
      </w:r>
    </w:p>
    <w:p w:rsidR="00A04B08" w:rsidRPr="00A04B08" w:rsidRDefault="00A04B08" w:rsidP="00A04B0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</w:t>
      </w:r>
      <w:r w:rsidRPr="00A04B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04B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A0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B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proofErr w:type="spellStart"/>
      <w:r w:rsidRPr="00A04B08">
        <w:rPr>
          <w:rFonts w:ascii="Times New Roman" w:hAnsi="Times New Roman" w:cs="Times New Roman"/>
          <w:color w:val="000000" w:themeColor="text1"/>
          <w:sz w:val="28"/>
          <w:szCs w:val="28"/>
        </w:rPr>
        <w:t>пециальные</w:t>
      </w:r>
      <w:proofErr w:type="spellEnd"/>
      <w:r w:rsidRPr="00A0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(коррекционные) коррекционные оценки принимаются на основании результатов </w:t>
      </w:r>
      <w:proofErr w:type="spellStart"/>
      <w:r w:rsidRPr="00A04B0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психолого-педагогического-медицинского</w:t>
      </w:r>
      <w:proofErr w:type="spellEnd"/>
      <w:r w:rsidRPr="00A0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и по просьбе родителей (законных представителей)</w:t>
      </w:r>
    </w:p>
    <w:p w:rsidR="00006C9E" w:rsidRPr="008C3698" w:rsidRDefault="00006C9E" w:rsidP="00F6514B">
      <w:pPr>
        <w:pStyle w:val="a4"/>
        <w:spacing w:before="0" w:beforeAutospacing="0" w:after="0" w:afterAutospacing="0" w:line="276" w:lineRule="auto"/>
        <w:ind w:firstLine="708"/>
        <w:jc w:val="both"/>
        <w:rPr>
          <w:rFonts w:cs="Aharoni"/>
          <w:b/>
          <w:sz w:val="28"/>
          <w:szCs w:val="28"/>
          <w:lang w:val="kk-KZ"/>
        </w:rPr>
      </w:pPr>
      <w:r w:rsidRPr="008C3698">
        <w:rPr>
          <w:rFonts w:cs="Aharoni"/>
          <w:b/>
          <w:sz w:val="28"/>
          <w:szCs w:val="28"/>
          <w:lang w:val="kk-KZ"/>
        </w:rPr>
        <w:t>Порядок отчисления учащихся</w:t>
      </w:r>
      <w:r w:rsidR="008914DC">
        <w:rPr>
          <w:rFonts w:cs="Aharoni"/>
          <w:b/>
          <w:sz w:val="28"/>
          <w:szCs w:val="28"/>
          <w:lang w:val="kk-KZ"/>
        </w:rPr>
        <w:t xml:space="preserve"> из учреждения</w:t>
      </w:r>
    </w:p>
    <w:p w:rsidR="00006C9E" w:rsidRDefault="008C3698" w:rsidP="00F6514B">
      <w:pPr>
        <w:pStyle w:val="a4"/>
        <w:spacing w:before="0" w:beforeAutospacing="0" w:after="0" w:afterAutospacing="0" w:line="276" w:lineRule="auto"/>
        <w:ind w:firstLine="708"/>
        <w:jc w:val="both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>О</w:t>
      </w:r>
      <w:r w:rsidR="000F6685">
        <w:rPr>
          <w:rFonts w:cs="Aharoni"/>
          <w:sz w:val="28"/>
          <w:szCs w:val="28"/>
          <w:lang w:val="kk-KZ"/>
        </w:rPr>
        <w:t>тчисление учащихся из учреждения</w:t>
      </w:r>
      <w:r w:rsidR="00006C9E">
        <w:rPr>
          <w:rFonts w:cs="Aharoni"/>
          <w:sz w:val="28"/>
          <w:szCs w:val="28"/>
          <w:lang w:val="kk-KZ"/>
        </w:rPr>
        <w:t xml:space="preserve"> оформляется приказом директора на следующих основаниях:</w:t>
      </w:r>
    </w:p>
    <w:p w:rsidR="00006C9E" w:rsidRDefault="00C52D3F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>-</w:t>
      </w:r>
      <w:r w:rsidR="00453F69">
        <w:rPr>
          <w:rFonts w:cs="Aharoni"/>
          <w:sz w:val="28"/>
          <w:szCs w:val="28"/>
          <w:lang w:val="kk-KZ"/>
        </w:rPr>
        <w:t xml:space="preserve"> </w:t>
      </w:r>
      <w:r>
        <w:rPr>
          <w:rFonts w:cs="Aharoni"/>
          <w:sz w:val="28"/>
          <w:szCs w:val="28"/>
          <w:lang w:val="kk-KZ"/>
        </w:rPr>
        <w:t>по жел</w:t>
      </w:r>
      <w:r w:rsidR="00006C9E">
        <w:rPr>
          <w:rFonts w:cs="Aharoni"/>
          <w:sz w:val="28"/>
          <w:szCs w:val="28"/>
          <w:lang w:val="kk-KZ"/>
        </w:rPr>
        <w:t>анию родителей (законных представителей) для продолжения образования обучающегося в другом учебном заведении или другой форме обучения;</w:t>
      </w:r>
    </w:p>
    <w:p w:rsidR="00006C9E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>-</w:t>
      </w:r>
      <w:r w:rsidR="00453F69">
        <w:rPr>
          <w:rFonts w:cs="Aharoni"/>
          <w:sz w:val="28"/>
          <w:szCs w:val="28"/>
          <w:lang w:val="kk-KZ"/>
        </w:rPr>
        <w:t xml:space="preserve"> </w:t>
      </w:r>
      <w:r>
        <w:rPr>
          <w:rFonts w:cs="Aharoni"/>
          <w:sz w:val="28"/>
          <w:szCs w:val="28"/>
          <w:lang w:val="kk-KZ"/>
        </w:rPr>
        <w:t>за совершение противоправных действий, грубые и неоднократные нарушения Устава</w:t>
      </w:r>
      <w:r w:rsidR="00F81F08">
        <w:rPr>
          <w:rFonts w:cs="Aharoni"/>
          <w:sz w:val="28"/>
          <w:szCs w:val="28"/>
          <w:lang w:val="kk-KZ"/>
        </w:rPr>
        <w:t>,</w:t>
      </w:r>
      <w:r>
        <w:rPr>
          <w:rFonts w:cs="Aharoni"/>
          <w:sz w:val="28"/>
          <w:szCs w:val="28"/>
          <w:lang w:val="kk-KZ"/>
        </w:rPr>
        <w:t xml:space="preserve"> в соответствии с дейс</w:t>
      </w:r>
      <w:r w:rsidR="00F81F08">
        <w:rPr>
          <w:rFonts w:cs="Aharoni"/>
          <w:sz w:val="28"/>
          <w:szCs w:val="28"/>
          <w:lang w:val="kk-KZ"/>
        </w:rPr>
        <w:t>т</w:t>
      </w:r>
      <w:r>
        <w:rPr>
          <w:rFonts w:cs="Aharoni"/>
          <w:sz w:val="28"/>
          <w:szCs w:val="28"/>
          <w:lang w:val="kk-KZ"/>
        </w:rPr>
        <w:t xml:space="preserve">вующим законодательством и по согласованию с </w:t>
      </w:r>
      <w:r w:rsidR="00E76255">
        <w:rPr>
          <w:rFonts w:cs="Aharoni"/>
          <w:sz w:val="28"/>
          <w:szCs w:val="28"/>
          <w:lang w:val="kk-KZ"/>
        </w:rPr>
        <w:t>уполномоченным органом</w:t>
      </w:r>
      <w:r>
        <w:rPr>
          <w:rFonts w:cs="Aharoni"/>
          <w:sz w:val="28"/>
          <w:szCs w:val="28"/>
          <w:lang w:val="kk-KZ"/>
        </w:rPr>
        <w:t>.</w:t>
      </w:r>
    </w:p>
    <w:p w:rsidR="00006C9E" w:rsidRDefault="00453F69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>Решение об исключении детей</w:t>
      </w:r>
      <w:r w:rsidR="00006C9E">
        <w:rPr>
          <w:rFonts w:cs="Aharoni"/>
          <w:sz w:val="28"/>
          <w:szCs w:val="28"/>
          <w:lang w:val="kk-KZ"/>
        </w:rPr>
        <w:t xml:space="preserve">–сирот, детей оставшихся без попечения родителей принимается с согласия органов опеки и попечительства. </w:t>
      </w:r>
    </w:p>
    <w:p w:rsidR="00006C9E" w:rsidRPr="00C52D3F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rFonts w:cs="Aharoni"/>
          <w:sz w:val="28"/>
          <w:szCs w:val="28"/>
          <w:lang w:val="kk-KZ"/>
        </w:rPr>
      </w:pPr>
    </w:p>
    <w:p w:rsidR="00006C9E" w:rsidRDefault="00006C9E" w:rsidP="00CE0F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5. ПОРЯДОК ОБРАЗОВАНИЯ ИМУЩЕСТВА И </w:t>
      </w:r>
      <w:r w:rsidRPr="009C1CAB">
        <w:rPr>
          <w:rFonts w:ascii="Times New Roman" w:hAnsi="Times New Roman"/>
          <w:b/>
          <w:sz w:val="28"/>
          <w:szCs w:val="28"/>
          <w:lang w:val="kk-KZ"/>
        </w:rPr>
        <w:t xml:space="preserve">СТРУКТУРА  ФИНАНСОВОЙ И ХОЗЯЙСТВЕННОЙ ДЕЯТЕЛЬНОСТИ </w:t>
      </w:r>
    </w:p>
    <w:p w:rsidR="00AC10D9" w:rsidRPr="009C1CAB" w:rsidRDefault="00AC10D9" w:rsidP="00CE0F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06C9E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D82FCB">
        <w:rPr>
          <w:rFonts w:ascii="Times New Roman" w:hAnsi="Times New Roman"/>
          <w:sz w:val="28"/>
          <w:szCs w:val="28"/>
          <w:lang w:val="kk-KZ"/>
        </w:rPr>
        <w:t xml:space="preserve">.1. Учреждение </w:t>
      </w:r>
      <w:r w:rsidRPr="009C1CAB">
        <w:rPr>
          <w:rFonts w:ascii="Times New Roman" w:hAnsi="Times New Roman"/>
          <w:sz w:val="28"/>
          <w:szCs w:val="28"/>
        </w:rPr>
        <w:t>обладает правом оперативного у</w:t>
      </w:r>
      <w:r w:rsidR="00240C12">
        <w:rPr>
          <w:rFonts w:ascii="Times New Roman" w:hAnsi="Times New Roman"/>
          <w:sz w:val="28"/>
          <w:szCs w:val="28"/>
        </w:rPr>
        <w:t>правления на закреплённое за ним</w:t>
      </w:r>
      <w:r w:rsidR="00947E70">
        <w:rPr>
          <w:rFonts w:ascii="Times New Roman" w:hAnsi="Times New Roman"/>
          <w:sz w:val="28"/>
          <w:szCs w:val="28"/>
        </w:rPr>
        <w:t xml:space="preserve"> имущество</w:t>
      </w:r>
      <w:r w:rsidRPr="009C1CAB">
        <w:rPr>
          <w:rFonts w:ascii="Times New Roman" w:hAnsi="Times New Roman"/>
          <w:sz w:val="28"/>
          <w:szCs w:val="28"/>
        </w:rPr>
        <w:t>, несет ответственность перед уполномоченным органом за сохранность и эффективное и</w:t>
      </w:r>
      <w:r w:rsidR="00240C12">
        <w:rPr>
          <w:rFonts w:ascii="Times New Roman" w:hAnsi="Times New Roman"/>
          <w:sz w:val="28"/>
          <w:szCs w:val="28"/>
        </w:rPr>
        <w:t>спользование закрепленной за ним</w:t>
      </w:r>
      <w:r w:rsidRPr="009C1CAB">
        <w:rPr>
          <w:rFonts w:ascii="Times New Roman" w:hAnsi="Times New Roman"/>
          <w:sz w:val="28"/>
          <w:szCs w:val="28"/>
        </w:rPr>
        <w:t xml:space="preserve"> собственностью; </w:t>
      </w:r>
    </w:p>
    <w:p w:rsidR="00006C9E" w:rsidRPr="00DB36B9" w:rsidRDefault="00DB36B9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учреждением</w:t>
      </w:r>
      <w:r w:rsidR="00006C9E">
        <w:rPr>
          <w:rFonts w:ascii="Times New Roman" w:hAnsi="Times New Roman"/>
          <w:sz w:val="28"/>
          <w:szCs w:val="28"/>
        </w:rPr>
        <w:t xml:space="preserve"> в целях обеспечения ее образователь</w:t>
      </w:r>
      <w:r w:rsidR="00544542">
        <w:rPr>
          <w:rFonts w:ascii="Times New Roman" w:hAnsi="Times New Roman"/>
          <w:sz w:val="28"/>
          <w:szCs w:val="28"/>
        </w:rPr>
        <w:t xml:space="preserve">ной деятельности в соответствии </w:t>
      </w:r>
      <w:r w:rsidR="00006C9E">
        <w:rPr>
          <w:rFonts w:ascii="Times New Roman" w:hAnsi="Times New Roman"/>
          <w:sz w:val="28"/>
          <w:szCs w:val="28"/>
        </w:rPr>
        <w:t>с Уставом учредитель закрепляет объекты права собственности</w:t>
      </w:r>
      <w:r w:rsidR="00F06C20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Pr="00112B51" w:rsidRDefault="00240C12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006C9E" w:rsidRPr="00112B51">
        <w:rPr>
          <w:rFonts w:ascii="Times New Roman" w:hAnsi="Times New Roman"/>
          <w:sz w:val="28"/>
          <w:szCs w:val="28"/>
        </w:rPr>
        <w:t xml:space="preserve">инансовые, материальные и валютные поступления </w:t>
      </w:r>
      <w:r w:rsidR="00006C9E" w:rsidRPr="00E52479">
        <w:rPr>
          <w:rFonts w:ascii="Times New Roman" w:hAnsi="Times New Roman"/>
          <w:sz w:val="28"/>
          <w:szCs w:val="28"/>
        </w:rPr>
        <w:t xml:space="preserve">учреждений </w:t>
      </w:r>
      <w:r w:rsidR="00006C9E" w:rsidRPr="00112B51">
        <w:rPr>
          <w:rFonts w:ascii="Times New Roman" w:hAnsi="Times New Roman"/>
          <w:sz w:val="28"/>
          <w:szCs w:val="28"/>
        </w:rPr>
        <w:t>образования в установленном законодательством порядке могут использоваться:</w:t>
      </w:r>
    </w:p>
    <w:p w:rsidR="00006C9E" w:rsidRPr="00112B51" w:rsidRDefault="00006C9E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B51">
        <w:rPr>
          <w:rFonts w:ascii="Times New Roman" w:hAnsi="Times New Roman"/>
          <w:sz w:val="28"/>
          <w:szCs w:val="28"/>
        </w:rPr>
        <w:t>1) на укрепление уче</w:t>
      </w:r>
      <w:r w:rsidR="00947E70">
        <w:rPr>
          <w:rFonts w:ascii="Times New Roman" w:hAnsi="Times New Roman"/>
          <w:sz w:val="28"/>
          <w:szCs w:val="28"/>
        </w:rPr>
        <w:t>бно-материальной базы учреждения</w:t>
      </w:r>
      <w:r w:rsidRPr="00112B51">
        <w:rPr>
          <w:rFonts w:ascii="Times New Roman" w:hAnsi="Times New Roman"/>
          <w:sz w:val="28"/>
          <w:szCs w:val="28"/>
        </w:rPr>
        <w:t>;</w:t>
      </w:r>
    </w:p>
    <w:p w:rsidR="00006C9E" w:rsidRPr="00112B51" w:rsidRDefault="00006C9E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B51">
        <w:rPr>
          <w:rFonts w:ascii="Times New Roman" w:hAnsi="Times New Roman"/>
          <w:sz w:val="28"/>
          <w:szCs w:val="28"/>
        </w:rPr>
        <w:t>2) на  приобретение учебного об</w:t>
      </w:r>
      <w:r w:rsidR="00453F69">
        <w:rPr>
          <w:rFonts w:ascii="Times New Roman" w:hAnsi="Times New Roman"/>
          <w:sz w:val="28"/>
          <w:szCs w:val="28"/>
        </w:rPr>
        <w:t xml:space="preserve">орудования и </w:t>
      </w:r>
      <w:r w:rsidRPr="00112B51">
        <w:rPr>
          <w:rFonts w:ascii="Times New Roman" w:hAnsi="Times New Roman"/>
          <w:sz w:val="28"/>
          <w:szCs w:val="28"/>
        </w:rPr>
        <w:t>инвентаря для работы на учебно-опытном участке;</w:t>
      </w:r>
    </w:p>
    <w:p w:rsidR="00006C9E" w:rsidRPr="00112B51" w:rsidRDefault="00006C9E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B51">
        <w:rPr>
          <w:rFonts w:ascii="Times New Roman" w:hAnsi="Times New Roman"/>
          <w:sz w:val="28"/>
          <w:szCs w:val="28"/>
        </w:rPr>
        <w:t>3) на покрытие расходов по улучшению питания, бытового и культурного обслуживания учащихся;</w:t>
      </w:r>
    </w:p>
    <w:p w:rsidR="00006C9E" w:rsidRPr="00112B51" w:rsidRDefault="00453F69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 расширение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112B51">
        <w:rPr>
          <w:rFonts w:ascii="Times New Roman" w:hAnsi="Times New Roman"/>
          <w:sz w:val="28"/>
          <w:szCs w:val="28"/>
        </w:rPr>
        <w:t>учебно-производственных мастерских и подсобных хозяйств;</w:t>
      </w:r>
    </w:p>
    <w:p w:rsidR="00006C9E" w:rsidRPr="007216F6" w:rsidRDefault="00006C9E" w:rsidP="00F6514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112B51">
        <w:rPr>
          <w:rFonts w:ascii="Times New Roman" w:hAnsi="Times New Roman"/>
          <w:sz w:val="28"/>
          <w:szCs w:val="28"/>
        </w:rPr>
        <w:t>5) на поощрение учащихся и на оказание ма</w:t>
      </w:r>
      <w:r w:rsidR="00C350C8">
        <w:rPr>
          <w:rFonts w:ascii="Times New Roman" w:hAnsi="Times New Roman"/>
          <w:sz w:val="28"/>
          <w:szCs w:val="28"/>
        </w:rPr>
        <w:t xml:space="preserve">териальной помощи </w:t>
      </w:r>
      <w:r w:rsidR="00240C12">
        <w:rPr>
          <w:rFonts w:ascii="Times New Roman" w:hAnsi="Times New Roman"/>
          <w:sz w:val="28"/>
          <w:szCs w:val="28"/>
        </w:rPr>
        <w:t>детям из социально-</w:t>
      </w:r>
      <w:r w:rsidR="00C350C8">
        <w:rPr>
          <w:rFonts w:ascii="Times New Roman" w:hAnsi="Times New Roman"/>
          <w:sz w:val="28"/>
          <w:szCs w:val="28"/>
        </w:rPr>
        <w:t>не</w:t>
      </w:r>
      <w:r w:rsidR="00240C12">
        <w:rPr>
          <w:rFonts w:ascii="Times New Roman" w:hAnsi="Times New Roman"/>
          <w:sz w:val="28"/>
          <w:szCs w:val="28"/>
        </w:rPr>
        <w:t>защищенных</w:t>
      </w:r>
      <w:r w:rsidRPr="00112B51">
        <w:rPr>
          <w:rFonts w:ascii="Times New Roman" w:hAnsi="Times New Roman"/>
          <w:sz w:val="28"/>
          <w:szCs w:val="28"/>
        </w:rPr>
        <w:t xml:space="preserve"> </w:t>
      </w:r>
      <w:r w:rsidR="00240C12">
        <w:rPr>
          <w:rFonts w:ascii="Times New Roman" w:hAnsi="Times New Roman"/>
          <w:sz w:val="28"/>
          <w:szCs w:val="28"/>
        </w:rPr>
        <w:t>семей</w:t>
      </w:r>
      <w:r w:rsidRPr="00112B51">
        <w:rPr>
          <w:rFonts w:ascii="Times New Roman" w:hAnsi="Times New Roman"/>
          <w:sz w:val="28"/>
          <w:szCs w:val="28"/>
        </w:rPr>
        <w:t>;</w:t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006C9E" w:rsidRPr="00112B51">
        <w:rPr>
          <w:rFonts w:ascii="Times New Roman" w:hAnsi="Times New Roman"/>
          <w:sz w:val="28"/>
          <w:szCs w:val="28"/>
        </w:rPr>
        <w:t>) на расходы по содержанию столовых (заработная плата, приобретение продуктов питания, приобретение оборудования и инвентаря, капитальный ремонт, хозяйственные и другие расходы);</w:t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7</w:t>
      </w:r>
      <w:r w:rsidR="00006C9E" w:rsidRPr="00112B51">
        <w:rPr>
          <w:rFonts w:ascii="Times New Roman" w:hAnsi="Times New Roman"/>
          <w:sz w:val="28"/>
          <w:szCs w:val="28"/>
        </w:rPr>
        <w:t xml:space="preserve">) на проведение экскурсий и школьных вечеров; </w:t>
      </w:r>
      <w:r w:rsidR="00006C9E" w:rsidRPr="00112B51">
        <w:rPr>
          <w:rFonts w:ascii="Times New Roman" w:hAnsi="Times New Roman"/>
          <w:sz w:val="28"/>
          <w:szCs w:val="28"/>
        </w:rPr>
        <w:tab/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5355AC">
        <w:rPr>
          <w:rFonts w:ascii="Times New Roman" w:hAnsi="Times New Roman"/>
          <w:sz w:val="28"/>
          <w:szCs w:val="28"/>
        </w:rPr>
        <w:t>) на текущий ремонт учреждения</w:t>
      </w:r>
      <w:r w:rsidR="00006C9E" w:rsidRPr="00112B51">
        <w:rPr>
          <w:rFonts w:ascii="Times New Roman" w:hAnsi="Times New Roman"/>
          <w:sz w:val="28"/>
          <w:szCs w:val="28"/>
        </w:rPr>
        <w:t>;</w:t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</w:t>
      </w:r>
      <w:r w:rsidR="00E82A47">
        <w:rPr>
          <w:rFonts w:ascii="Times New Roman" w:hAnsi="Times New Roman"/>
          <w:sz w:val="28"/>
          <w:szCs w:val="28"/>
        </w:rPr>
        <w:t>)</w:t>
      </w:r>
      <w:r w:rsidR="00453F6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112B51">
        <w:rPr>
          <w:rFonts w:ascii="Times New Roman" w:hAnsi="Times New Roman"/>
          <w:sz w:val="28"/>
          <w:szCs w:val="28"/>
        </w:rPr>
        <w:t>на развитие пришкольного участка и на обновление оборудования школьных мастерских;</w:t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006C9E" w:rsidRPr="00112B51">
        <w:rPr>
          <w:rFonts w:ascii="Times New Roman" w:hAnsi="Times New Roman"/>
          <w:sz w:val="28"/>
          <w:szCs w:val="28"/>
        </w:rPr>
        <w:t xml:space="preserve">) на </w:t>
      </w:r>
      <w:r w:rsidR="005355AC">
        <w:rPr>
          <w:rFonts w:ascii="Times New Roman" w:hAnsi="Times New Roman"/>
          <w:sz w:val="28"/>
          <w:szCs w:val="28"/>
        </w:rPr>
        <w:t>об</w:t>
      </w:r>
      <w:r w:rsidR="00006C9E" w:rsidRPr="00112B51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006C9E" w:rsidRPr="002D3B87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006C9E" w:rsidRPr="00112B51">
        <w:rPr>
          <w:rFonts w:ascii="Times New Roman" w:hAnsi="Times New Roman"/>
          <w:sz w:val="28"/>
          <w:szCs w:val="28"/>
        </w:rPr>
        <w:t>)  на оздоровительные мероприятия;</w:t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006C9E" w:rsidRPr="00112B51">
        <w:rPr>
          <w:rFonts w:ascii="Times New Roman" w:hAnsi="Times New Roman"/>
          <w:sz w:val="28"/>
          <w:szCs w:val="28"/>
        </w:rPr>
        <w:t>) на организацию учебного процесса по дополнительным учебным программам;</w:t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006C9E" w:rsidRPr="00112B51">
        <w:rPr>
          <w:rFonts w:ascii="Times New Roman" w:hAnsi="Times New Roman"/>
          <w:sz w:val="28"/>
          <w:szCs w:val="28"/>
        </w:rPr>
        <w:t>) на оплату труда руководителей кружков;</w:t>
      </w:r>
    </w:p>
    <w:p w:rsidR="00006C9E" w:rsidRPr="005C3336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3336">
        <w:rPr>
          <w:rFonts w:ascii="Times New Roman" w:hAnsi="Times New Roman"/>
          <w:sz w:val="28"/>
          <w:szCs w:val="28"/>
        </w:rPr>
        <w:t>1</w:t>
      </w:r>
      <w:r w:rsidRPr="005C3336">
        <w:rPr>
          <w:rFonts w:ascii="Times New Roman" w:hAnsi="Times New Roman"/>
          <w:sz w:val="28"/>
          <w:szCs w:val="28"/>
          <w:lang w:val="kk-KZ"/>
        </w:rPr>
        <w:t>4</w:t>
      </w:r>
      <w:r w:rsidR="005C3336" w:rsidRPr="005C3336">
        <w:rPr>
          <w:rFonts w:ascii="Times New Roman" w:hAnsi="Times New Roman"/>
          <w:sz w:val="28"/>
          <w:szCs w:val="28"/>
        </w:rPr>
        <w:t>)</w:t>
      </w:r>
      <w:r w:rsidR="00453F6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5C3336">
        <w:rPr>
          <w:rFonts w:ascii="Times New Roman" w:hAnsi="Times New Roman"/>
          <w:sz w:val="28"/>
          <w:szCs w:val="28"/>
        </w:rPr>
        <w:t>на мероприятия, связанные с организац</w:t>
      </w:r>
      <w:r w:rsidR="005C3336">
        <w:rPr>
          <w:rFonts w:ascii="Times New Roman" w:hAnsi="Times New Roman"/>
          <w:sz w:val="28"/>
          <w:szCs w:val="28"/>
        </w:rPr>
        <w:t>ией  кружков</w:t>
      </w:r>
      <w:r w:rsidR="00006C9E" w:rsidRPr="005C3336">
        <w:rPr>
          <w:rFonts w:ascii="Times New Roman" w:hAnsi="Times New Roman"/>
          <w:sz w:val="28"/>
          <w:szCs w:val="28"/>
        </w:rPr>
        <w:t>;</w:t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="00006C9E">
        <w:rPr>
          <w:rFonts w:ascii="Times New Roman" w:hAnsi="Times New Roman"/>
          <w:sz w:val="28"/>
          <w:szCs w:val="28"/>
        </w:rPr>
        <w:t>)</w:t>
      </w:r>
      <w:r w:rsidR="00006C9E" w:rsidRPr="00112B51">
        <w:rPr>
          <w:rFonts w:ascii="Times New Roman" w:hAnsi="Times New Roman"/>
          <w:sz w:val="28"/>
          <w:szCs w:val="28"/>
        </w:rPr>
        <w:t xml:space="preserve"> на установление доплат, надбавок, премий и других выплат стимулирующего характера;</w:t>
      </w:r>
    </w:p>
    <w:p w:rsidR="00006C9E" w:rsidRPr="00112B51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16</w:t>
      </w:r>
      <w:r w:rsidR="00006C9E" w:rsidRPr="00112B51">
        <w:rPr>
          <w:rFonts w:ascii="Times New Roman" w:hAnsi="Times New Roman"/>
          <w:sz w:val="28"/>
          <w:szCs w:val="28"/>
        </w:rPr>
        <w:t>) на приобретение оборудования, инвентаря (в том числе мягкого) и  обмундирования;</w:t>
      </w:r>
    </w:p>
    <w:p w:rsidR="001D49F2" w:rsidRDefault="007216F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17</w:t>
      </w:r>
      <w:r w:rsidR="00006C9E" w:rsidRPr="00112B51">
        <w:rPr>
          <w:rFonts w:ascii="Times New Roman" w:hAnsi="Times New Roman"/>
          <w:sz w:val="28"/>
          <w:szCs w:val="28"/>
        </w:rPr>
        <w:t>) на хозяйственные расходы (оплата за отопление, электроэнергию, водоснабжение и другие коммунальные расходы</w:t>
      </w:r>
      <w:r w:rsidR="00966EBA">
        <w:rPr>
          <w:rFonts w:ascii="Times New Roman" w:hAnsi="Times New Roman"/>
          <w:sz w:val="28"/>
          <w:szCs w:val="28"/>
        </w:rPr>
        <w:t xml:space="preserve"> </w:t>
      </w:r>
      <w:r w:rsidR="001D49F2">
        <w:rPr>
          <w:rFonts w:ascii="Times New Roman" w:hAnsi="Times New Roman"/>
          <w:sz w:val="28"/>
          <w:szCs w:val="28"/>
        </w:rPr>
        <w:t>)</w:t>
      </w:r>
      <w:r w:rsidR="00F63C63">
        <w:rPr>
          <w:rFonts w:ascii="Times New Roman" w:hAnsi="Times New Roman"/>
          <w:sz w:val="28"/>
          <w:szCs w:val="28"/>
        </w:rPr>
        <w:t>;</w:t>
      </w:r>
    </w:p>
    <w:p w:rsidR="00006C9E" w:rsidRPr="00112B51" w:rsidRDefault="005C333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="00006C9E" w:rsidRPr="00112B51">
        <w:rPr>
          <w:rFonts w:ascii="Times New Roman" w:hAnsi="Times New Roman"/>
          <w:sz w:val="28"/>
          <w:szCs w:val="28"/>
        </w:rPr>
        <w:t xml:space="preserve">) </w:t>
      </w:r>
      <w:r w:rsidR="00453F6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112B51">
        <w:rPr>
          <w:rFonts w:ascii="Times New Roman" w:hAnsi="Times New Roman"/>
          <w:sz w:val="28"/>
          <w:szCs w:val="28"/>
        </w:rPr>
        <w:t>р</w:t>
      </w:r>
      <w:r w:rsidR="00453F69">
        <w:rPr>
          <w:rFonts w:ascii="Times New Roman" w:hAnsi="Times New Roman"/>
          <w:sz w:val="28"/>
          <w:szCs w:val="28"/>
        </w:rPr>
        <w:t xml:space="preserve">асходы на реконструкцию и </w:t>
      </w:r>
      <w:proofErr w:type="spellStart"/>
      <w:r w:rsidR="00453F69">
        <w:rPr>
          <w:rFonts w:ascii="Times New Roman" w:hAnsi="Times New Roman"/>
          <w:sz w:val="28"/>
          <w:szCs w:val="28"/>
        </w:rPr>
        <w:t>капит</w:t>
      </w:r>
      <w:proofErr w:type="spellEnd"/>
      <w:r w:rsidR="00453F69">
        <w:rPr>
          <w:rFonts w:ascii="Times New Roman" w:hAnsi="Times New Roman"/>
          <w:sz w:val="28"/>
          <w:szCs w:val="28"/>
          <w:lang w:val="kk-KZ"/>
        </w:rPr>
        <w:t>а</w:t>
      </w:r>
      <w:proofErr w:type="spellStart"/>
      <w:r w:rsidR="00006C9E" w:rsidRPr="00112B51">
        <w:rPr>
          <w:rFonts w:ascii="Times New Roman" w:hAnsi="Times New Roman"/>
          <w:sz w:val="28"/>
          <w:szCs w:val="28"/>
        </w:rPr>
        <w:t>льный</w:t>
      </w:r>
      <w:proofErr w:type="spellEnd"/>
      <w:r w:rsidR="00006C9E" w:rsidRPr="00112B51">
        <w:rPr>
          <w:rFonts w:ascii="Times New Roman" w:hAnsi="Times New Roman"/>
          <w:sz w:val="28"/>
          <w:szCs w:val="28"/>
        </w:rPr>
        <w:t xml:space="preserve"> ремонт зданий и сооружений;</w:t>
      </w:r>
    </w:p>
    <w:p w:rsidR="00006C9E" w:rsidRPr="00112B51" w:rsidRDefault="005C3336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19</w:t>
      </w:r>
      <w:r w:rsidR="00006C9E" w:rsidRPr="00112B51">
        <w:rPr>
          <w:rFonts w:ascii="Times New Roman" w:hAnsi="Times New Roman"/>
          <w:sz w:val="28"/>
          <w:szCs w:val="28"/>
        </w:rPr>
        <w:t>) на оплату труда  воспитателей  и вспомогательного персонала лагерей отдыха;</w:t>
      </w:r>
    </w:p>
    <w:p w:rsidR="00006C9E" w:rsidRPr="00112B51" w:rsidRDefault="00006C9E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3336">
        <w:rPr>
          <w:rFonts w:ascii="Times New Roman" w:hAnsi="Times New Roman"/>
          <w:sz w:val="28"/>
          <w:szCs w:val="28"/>
          <w:lang w:val="kk-KZ"/>
        </w:rPr>
        <w:t>0</w:t>
      </w:r>
      <w:r w:rsidRPr="00112B51">
        <w:rPr>
          <w:rFonts w:ascii="Times New Roman" w:hAnsi="Times New Roman"/>
          <w:sz w:val="28"/>
          <w:szCs w:val="28"/>
        </w:rPr>
        <w:t xml:space="preserve">) </w:t>
      </w:r>
      <w:r w:rsidR="00453F6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2B51">
        <w:rPr>
          <w:rFonts w:ascii="Times New Roman" w:hAnsi="Times New Roman"/>
          <w:sz w:val="28"/>
          <w:szCs w:val="28"/>
        </w:rPr>
        <w:t>на ремонт музыкальных инструментов;</w:t>
      </w:r>
    </w:p>
    <w:p w:rsidR="00006C9E" w:rsidRPr="00112B51" w:rsidRDefault="00006C9E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3336">
        <w:rPr>
          <w:rFonts w:ascii="Times New Roman" w:hAnsi="Times New Roman"/>
          <w:sz w:val="28"/>
          <w:szCs w:val="28"/>
          <w:lang w:val="kk-KZ"/>
        </w:rPr>
        <w:t>1</w:t>
      </w:r>
      <w:r w:rsidRPr="00112B51">
        <w:rPr>
          <w:rFonts w:ascii="Times New Roman" w:hAnsi="Times New Roman"/>
          <w:sz w:val="28"/>
          <w:szCs w:val="28"/>
        </w:rPr>
        <w:t xml:space="preserve">) </w:t>
      </w:r>
      <w:r w:rsidR="00453F6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2B51">
        <w:rPr>
          <w:rFonts w:ascii="Times New Roman" w:hAnsi="Times New Roman"/>
          <w:sz w:val="28"/>
          <w:szCs w:val="28"/>
        </w:rPr>
        <w:t>на расходы, связанные с эксплуатацией</w:t>
      </w:r>
      <w:r w:rsidR="009A1AF5">
        <w:rPr>
          <w:rFonts w:ascii="Times New Roman" w:hAnsi="Times New Roman"/>
          <w:sz w:val="28"/>
          <w:szCs w:val="28"/>
          <w:lang w:val="kk-KZ"/>
        </w:rPr>
        <w:t xml:space="preserve"> автотранспорта</w:t>
      </w:r>
      <w:r w:rsidRPr="00112B51">
        <w:rPr>
          <w:rFonts w:ascii="Times New Roman" w:hAnsi="Times New Roman"/>
          <w:sz w:val="28"/>
          <w:szCs w:val="28"/>
        </w:rPr>
        <w:t xml:space="preserve"> и ремонтом двигателей;</w:t>
      </w:r>
    </w:p>
    <w:p w:rsidR="00006C9E" w:rsidRPr="00112B51" w:rsidRDefault="00006C9E" w:rsidP="00F651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3C63">
        <w:rPr>
          <w:rFonts w:ascii="Times New Roman" w:hAnsi="Times New Roman"/>
          <w:sz w:val="28"/>
          <w:szCs w:val="28"/>
          <w:lang w:val="kk-KZ"/>
        </w:rPr>
        <w:t>2</w:t>
      </w:r>
      <w:r w:rsidRPr="00112B51">
        <w:rPr>
          <w:rFonts w:ascii="Times New Roman" w:hAnsi="Times New Roman"/>
          <w:sz w:val="28"/>
          <w:szCs w:val="28"/>
        </w:rPr>
        <w:t>) на командировочные расходы.</w:t>
      </w:r>
    </w:p>
    <w:p w:rsidR="00006C9E" w:rsidRPr="007018CB" w:rsidRDefault="009F2969" w:rsidP="00F6514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23) объекты и инфраструктуры учреждения п</w:t>
      </w:r>
      <w:r w:rsidR="007018CB">
        <w:rPr>
          <w:rFonts w:ascii="Times New Roman" w:hAnsi="Times New Roman"/>
          <w:sz w:val="28"/>
          <w:szCs w:val="28"/>
        </w:rPr>
        <w:t>риватизации не подлежат</w:t>
      </w:r>
      <w:r w:rsidR="007018CB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Pr="007401FA" w:rsidRDefault="004D4200" w:rsidP="00F6514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006C9E">
        <w:rPr>
          <w:rFonts w:ascii="Times New Roman" w:hAnsi="Times New Roman"/>
          <w:sz w:val="28"/>
          <w:szCs w:val="28"/>
          <w:lang w:val="kk-KZ"/>
        </w:rPr>
        <w:t>5</w:t>
      </w:r>
      <w:r w:rsidR="00006C9E">
        <w:rPr>
          <w:rFonts w:ascii="Times New Roman" w:hAnsi="Times New Roman"/>
          <w:sz w:val="28"/>
          <w:szCs w:val="28"/>
        </w:rPr>
        <w:t>.</w:t>
      </w:r>
      <w:r w:rsidR="00006C9E">
        <w:rPr>
          <w:rFonts w:ascii="Times New Roman" w:hAnsi="Times New Roman"/>
          <w:sz w:val="28"/>
          <w:szCs w:val="28"/>
          <w:lang w:val="kk-KZ"/>
        </w:rPr>
        <w:t>2.</w:t>
      </w:r>
      <w:r w:rsidR="00006C9E" w:rsidRPr="00112B51">
        <w:rPr>
          <w:rFonts w:ascii="Times New Roman" w:hAnsi="Times New Roman"/>
          <w:sz w:val="28"/>
          <w:szCs w:val="28"/>
        </w:rPr>
        <w:t xml:space="preserve"> Порядок формиро</w:t>
      </w:r>
      <w:r w:rsidR="007401FA">
        <w:rPr>
          <w:rFonts w:ascii="Times New Roman" w:hAnsi="Times New Roman"/>
          <w:sz w:val="28"/>
          <w:szCs w:val="28"/>
        </w:rPr>
        <w:t xml:space="preserve">вания собственности </w:t>
      </w:r>
      <w:r w:rsidR="007401FA">
        <w:rPr>
          <w:rFonts w:ascii="Times New Roman" w:hAnsi="Times New Roman"/>
          <w:sz w:val="28"/>
          <w:szCs w:val="28"/>
          <w:lang w:val="kk-KZ"/>
        </w:rPr>
        <w:t>учреждения:</w:t>
      </w:r>
    </w:p>
    <w:p w:rsidR="00006C9E" w:rsidRPr="007018CB" w:rsidRDefault="004C18D4" w:rsidP="00F6514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6C9E" w:rsidRPr="00112B51">
        <w:rPr>
          <w:rFonts w:ascii="Times New Roman" w:hAnsi="Times New Roman"/>
          <w:sz w:val="28"/>
          <w:szCs w:val="28"/>
        </w:rPr>
        <w:t>- порядок использования некоторых объектов собственности призван обеспечить образовательный процесс. Этот по</w:t>
      </w:r>
      <w:r w:rsidR="00827EAD">
        <w:rPr>
          <w:rFonts w:ascii="Times New Roman" w:hAnsi="Times New Roman"/>
          <w:sz w:val="28"/>
          <w:szCs w:val="28"/>
        </w:rPr>
        <w:t xml:space="preserve">рядок определяется Уставом </w:t>
      </w:r>
      <w:r w:rsidR="00827EAD">
        <w:rPr>
          <w:rFonts w:ascii="Times New Roman" w:hAnsi="Times New Roman"/>
          <w:sz w:val="28"/>
          <w:szCs w:val="28"/>
          <w:lang w:val="kk-KZ"/>
        </w:rPr>
        <w:t>учреждения</w:t>
      </w:r>
      <w:r w:rsidR="00006C9E" w:rsidRPr="00112B51">
        <w:rPr>
          <w:rFonts w:ascii="Times New Roman" w:hAnsi="Times New Roman"/>
          <w:sz w:val="28"/>
          <w:szCs w:val="28"/>
        </w:rPr>
        <w:t xml:space="preserve"> или локальными актами, положениями, утвержд</w:t>
      </w:r>
      <w:r w:rsidR="00827EAD">
        <w:rPr>
          <w:rFonts w:ascii="Times New Roman" w:hAnsi="Times New Roman"/>
          <w:sz w:val="28"/>
          <w:szCs w:val="28"/>
        </w:rPr>
        <w:t>аемыми приказом директора</w:t>
      </w:r>
      <w:r w:rsidR="007018CB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Pr="00BF4868" w:rsidRDefault="004D4200" w:rsidP="00F6514B">
      <w:pPr>
        <w:spacing w:after="0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006C9E">
        <w:rPr>
          <w:rFonts w:ascii="Times New Roman" w:hAnsi="Times New Roman"/>
          <w:sz w:val="28"/>
          <w:szCs w:val="28"/>
          <w:lang w:val="kk-KZ"/>
        </w:rPr>
        <w:t>5.3.</w:t>
      </w:r>
      <w:r w:rsidR="00006C9E" w:rsidRPr="00112B51">
        <w:rPr>
          <w:rFonts w:ascii="Times New Roman" w:hAnsi="Times New Roman"/>
          <w:sz w:val="28"/>
          <w:szCs w:val="28"/>
        </w:rPr>
        <w:t xml:space="preserve"> Источники финанси</w:t>
      </w:r>
      <w:r w:rsidR="00BF4868">
        <w:rPr>
          <w:rFonts w:ascii="Times New Roman" w:hAnsi="Times New Roman"/>
          <w:sz w:val="28"/>
          <w:szCs w:val="28"/>
        </w:rPr>
        <w:t>рования</w:t>
      </w:r>
      <w:r w:rsidR="008D2943">
        <w:rPr>
          <w:rFonts w:ascii="Times New Roman" w:hAnsi="Times New Roman"/>
          <w:sz w:val="28"/>
          <w:szCs w:val="28"/>
          <w:lang w:val="kk-KZ"/>
        </w:rPr>
        <w:t xml:space="preserve"> и</w:t>
      </w:r>
      <w:bookmarkStart w:id="0" w:name="_GoBack"/>
      <w:bookmarkEnd w:id="0"/>
      <w:r w:rsidR="00BF48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4868">
        <w:rPr>
          <w:rFonts w:ascii="Times New Roman" w:hAnsi="Times New Roman"/>
          <w:sz w:val="28"/>
          <w:szCs w:val="28"/>
        </w:rPr>
        <w:t>материально-техническо</w:t>
      </w:r>
      <w:proofErr w:type="spellEnd"/>
      <w:r w:rsidR="00BF4868">
        <w:rPr>
          <w:rFonts w:ascii="Times New Roman" w:hAnsi="Times New Roman"/>
          <w:sz w:val="28"/>
          <w:szCs w:val="28"/>
          <w:lang w:val="kk-KZ"/>
        </w:rPr>
        <w:t>е</w:t>
      </w:r>
      <w:r w:rsidR="00006C9E" w:rsidRPr="00112B51">
        <w:rPr>
          <w:rFonts w:ascii="Times New Roman" w:hAnsi="Times New Roman"/>
          <w:sz w:val="28"/>
          <w:szCs w:val="28"/>
        </w:rPr>
        <w:t xml:space="preserve"> обеспечение</w:t>
      </w:r>
      <w:r w:rsidR="00365040">
        <w:rPr>
          <w:rFonts w:ascii="Times New Roman" w:hAnsi="Times New Roman"/>
          <w:sz w:val="28"/>
          <w:szCs w:val="28"/>
        </w:rPr>
        <w:t>.</w:t>
      </w:r>
      <w:r w:rsidR="00006C9E" w:rsidRPr="00112B51">
        <w:rPr>
          <w:rFonts w:ascii="Times New Roman" w:hAnsi="Times New Roman"/>
          <w:sz w:val="28"/>
          <w:szCs w:val="28"/>
        </w:rPr>
        <w:t xml:space="preserve"> </w:t>
      </w:r>
    </w:p>
    <w:p w:rsidR="00006C9E" w:rsidRPr="00827EAD" w:rsidRDefault="00816803" w:rsidP="00F6514B">
      <w:pPr>
        <w:spacing w:after="0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О</w:t>
      </w:r>
      <w:proofErr w:type="spellStart"/>
      <w:r w:rsidR="00947E70">
        <w:rPr>
          <w:rFonts w:ascii="Times New Roman" w:hAnsi="Times New Roman"/>
          <w:sz w:val="28"/>
          <w:szCs w:val="28"/>
        </w:rPr>
        <w:t>сновной</w:t>
      </w:r>
      <w:proofErr w:type="spellEnd"/>
      <w:r w:rsidR="00947E70">
        <w:rPr>
          <w:rFonts w:ascii="Times New Roman" w:hAnsi="Times New Roman"/>
          <w:sz w:val="28"/>
          <w:szCs w:val="28"/>
        </w:rPr>
        <w:t xml:space="preserve"> источник финансирования</w:t>
      </w:r>
      <w:r w:rsidR="00365040">
        <w:rPr>
          <w:rFonts w:ascii="Times New Roman" w:hAnsi="Times New Roman"/>
          <w:sz w:val="28"/>
          <w:szCs w:val="28"/>
        </w:rPr>
        <w:t>,</w:t>
      </w:r>
      <w:r w:rsidR="00947E70">
        <w:rPr>
          <w:rFonts w:ascii="Times New Roman" w:hAnsi="Times New Roman"/>
          <w:sz w:val="28"/>
          <w:szCs w:val="28"/>
        </w:rPr>
        <w:t xml:space="preserve"> </w:t>
      </w:r>
      <w:r w:rsidR="00006C9E" w:rsidRPr="00112B51">
        <w:rPr>
          <w:rFonts w:ascii="Times New Roman" w:hAnsi="Times New Roman"/>
          <w:sz w:val="28"/>
          <w:szCs w:val="28"/>
        </w:rPr>
        <w:t>матери</w:t>
      </w:r>
      <w:r w:rsidR="00365040">
        <w:rPr>
          <w:rFonts w:ascii="Times New Roman" w:hAnsi="Times New Roman"/>
          <w:sz w:val="28"/>
          <w:szCs w:val="28"/>
        </w:rPr>
        <w:t xml:space="preserve">ально-техническое обеспечение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006C9E" w:rsidRPr="00112B51">
        <w:rPr>
          <w:rFonts w:ascii="Times New Roman" w:hAnsi="Times New Roman"/>
          <w:sz w:val="28"/>
          <w:szCs w:val="28"/>
        </w:rPr>
        <w:t>осуществляется 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6C9E" w:rsidRPr="002D3B87" w:rsidRDefault="004C18D4" w:rsidP="00F6514B">
      <w:pPr>
        <w:spacing w:after="0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6C9E" w:rsidRPr="00112B51">
        <w:rPr>
          <w:rFonts w:ascii="Times New Roman" w:hAnsi="Times New Roman"/>
          <w:sz w:val="28"/>
          <w:szCs w:val="28"/>
        </w:rPr>
        <w:t xml:space="preserve">- </w:t>
      </w:r>
      <w:r w:rsidR="00006C9E" w:rsidRPr="002D3B87">
        <w:rPr>
          <w:rFonts w:ascii="Times New Roman" w:hAnsi="Times New Roman"/>
          <w:sz w:val="28"/>
          <w:szCs w:val="28"/>
        </w:rPr>
        <w:t>капитальный и текущий ремонт</w:t>
      </w:r>
      <w:r w:rsidR="00F4079A">
        <w:rPr>
          <w:rFonts w:ascii="Times New Roman" w:hAnsi="Times New Roman"/>
          <w:sz w:val="28"/>
          <w:szCs w:val="28"/>
        </w:rPr>
        <w:t>, основные фонды</w:t>
      </w:r>
      <w:r w:rsidR="00816803">
        <w:rPr>
          <w:rFonts w:ascii="Times New Roman" w:hAnsi="Times New Roman"/>
          <w:sz w:val="28"/>
          <w:szCs w:val="28"/>
        </w:rPr>
        <w:t>,</w:t>
      </w:r>
      <w:r w:rsidR="00006C9E" w:rsidRPr="002D3B87">
        <w:rPr>
          <w:rFonts w:ascii="Times New Roman" w:hAnsi="Times New Roman"/>
          <w:sz w:val="28"/>
          <w:szCs w:val="28"/>
        </w:rPr>
        <w:t xml:space="preserve"> собственником которых является </w:t>
      </w:r>
      <w:proofErr w:type="spellStart"/>
      <w:r w:rsidR="0023116B">
        <w:rPr>
          <w:rFonts w:ascii="Times New Roman" w:hAnsi="Times New Roman"/>
          <w:sz w:val="28"/>
          <w:szCs w:val="28"/>
        </w:rPr>
        <w:t>Таскалинский</w:t>
      </w:r>
      <w:proofErr w:type="spellEnd"/>
      <w:r w:rsidR="0023116B">
        <w:rPr>
          <w:rFonts w:ascii="Times New Roman" w:hAnsi="Times New Roman"/>
          <w:sz w:val="28"/>
          <w:szCs w:val="28"/>
        </w:rPr>
        <w:t xml:space="preserve"> районный отдел образования</w:t>
      </w:r>
      <w:r w:rsidR="0023116B" w:rsidRPr="0023116B">
        <w:rPr>
          <w:rFonts w:ascii="Times New Roman" w:hAnsi="Times New Roman"/>
          <w:sz w:val="28"/>
          <w:szCs w:val="28"/>
        </w:rPr>
        <w:t xml:space="preserve"> </w:t>
      </w:r>
      <w:r w:rsidR="0023116B">
        <w:rPr>
          <w:rFonts w:ascii="Times New Roman" w:hAnsi="Times New Roman"/>
          <w:sz w:val="28"/>
          <w:szCs w:val="28"/>
        </w:rPr>
        <w:t>(</w:t>
      </w:r>
      <w:r w:rsidR="00365040">
        <w:rPr>
          <w:rFonts w:ascii="Times New Roman" w:hAnsi="Times New Roman"/>
          <w:sz w:val="28"/>
          <w:szCs w:val="28"/>
        </w:rPr>
        <w:t>уполномоченный орган</w:t>
      </w:r>
      <w:r w:rsidR="0023116B">
        <w:rPr>
          <w:rFonts w:ascii="Times New Roman" w:hAnsi="Times New Roman"/>
          <w:sz w:val="28"/>
          <w:szCs w:val="28"/>
        </w:rPr>
        <w:t>)</w:t>
      </w:r>
    </w:p>
    <w:p w:rsidR="00006C9E" w:rsidRPr="002D3B87" w:rsidRDefault="004C18D4" w:rsidP="00F6514B">
      <w:pPr>
        <w:spacing w:after="0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6C9E" w:rsidRPr="002D3B87">
        <w:rPr>
          <w:rFonts w:ascii="Times New Roman" w:hAnsi="Times New Roman"/>
          <w:sz w:val="28"/>
          <w:szCs w:val="28"/>
        </w:rPr>
        <w:t>- фонд заработной платы согласно штатному расписанию;</w:t>
      </w:r>
    </w:p>
    <w:p w:rsidR="00006C9E" w:rsidRPr="00E72FB1" w:rsidRDefault="004C18D4" w:rsidP="00F6514B">
      <w:pPr>
        <w:spacing w:after="0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6C9E" w:rsidRPr="00112B51">
        <w:rPr>
          <w:rFonts w:ascii="Times New Roman" w:hAnsi="Times New Roman"/>
          <w:sz w:val="28"/>
          <w:szCs w:val="28"/>
        </w:rPr>
        <w:t>- содержание основных фондов, включая плату за коммунальные услуги, услуги связи, наглядные пособия, инвентарь, оборудование;</w:t>
      </w:r>
    </w:p>
    <w:p w:rsidR="00006C9E" w:rsidRDefault="00E72FB1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5.4</w:t>
      </w:r>
      <w:r w:rsidR="00006C9E" w:rsidRPr="009C1CAB">
        <w:rPr>
          <w:rFonts w:ascii="Times New Roman" w:hAnsi="Times New Roman"/>
          <w:sz w:val="28"/>
          <w:szCs w:val="28"/>
          <w:lang w:val="kk-KZ"/>
        </w:rPr>
        <w:t>. Учреждение не вправе самостоятельно отчуждать или иным способом распоряжаться закрепленны</w:t>
      </w:r>
      <w:r>
        <w:rPr>
          <w:rFonts w:ascii="Times New Roman" w:hAnsi="Times New Roman"/>
          <w:sz w:val="28"/>
          <w:szCs w:val="28"/>
          <w:lang w:val="kk-KZ"/>
        </w:rPr>
        <w:t>м за ним имущество</w:t>
      </w:r>
      <w:r w:rsidR="00006C9E" w:rsidRPr="009C1CAB">
        <w:rPr>
          <w:rFonts w:ascii="Times New Roman" w:hAnsi="Times New Roman"/>
          <w:sz w:val="28"/>
          <w:szCs w:val="28"/>
          <w:lang w:val="kk-KZ"/>
        </w:rPr>
        <w:t>, приобретенным за счет с</w:t>
      </w:r>
      <w:r w:rsidR="004B227C">
        <w:rPr>
          <w:rFonts w:ascii="Times New Roman" w:hAnsi="Times New Roman"/>
          <w:sz w:val="28"/>
          <w:szCs w:val="28"/>
          <w:lang w:val="kk-KZ"/>
        </w:rPr>
        <w:t>редств, выделенных ему по смете</w:t>
      </w:r>
    </w:p>
    <w:p w:rsidR="00006C9E" w:rsidRDefault="00E72FB1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5.5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.  </w:t>
      </w:r>
      <w:r w:rsidR="00006C9E" w:rsidRPr="009C1CAB">
        <w:rPr>
          <w:rFonts w:ascii="Times New Roman" w:hAnsi="Times New Roman"/>
          <w:sz w:val="28"/>
          <w:szCs w:val="28"/>
          <w:lang w:val="kk-KZ"/>
        </w:rPr>
        <w:t>Учреждение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 ведет бухгалтерский учет и пред</w:t>
      </w:r>
      <w:r w:rsidR="007544C6">
        <w:rPr>
          <w:rFonts w:ascii="Times New Roman" w:hAnsi="Times New Roman"/>
          <w:sz w:val="28"/>
          <w:szCs w:val="28"/>
          <w:lang w:val="kk-KZ"/>
        </w:rPr>
        <w:t>о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ставляет отчетность в соответствии с </w:t>
      </w:r>
      <w:r w:rsidR="00006C9E" w:rsidRPr="009C1CAB">
        <w:rPr>
          <w:rFonts w:ascii="Times New Roman" w:hAnsi="Times New Roman"/>
          <w:sz w:val="28"/>
          <w:szCs w:val="28"/>
          <w:lang w:val="kk-KZ"/>
        </w:rPr>
        <w:t>законодательством Республики  Казахстан</w:t>
      </w:r>
      <w:r w:rsidR="00006C9E">
        <w:rPr>
          <w:rFonts w:ascii="Times New Roman" w:hAnsi="Times New Roman"/>
          <w:sz w:val="28"/>
          <w:szCs w:val="28"/>
          <w:lang w:val="kk-KZ"/>
        </w:rPr>
        <w:t>;</w:t>
      </w:r>
    </w:p>
    <w:p w:rsidR="00006C9E" w:rsidRPr="009C1CAB" w:rsidRDefault="00E72FB1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5.6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. Проверка и ревизия финансово-хозяйственной деятельности учреждения осуществляется уполномоченным органом в установленном </w:t>
      </w:r>
      <w:r w:rsidR="00006C9E" w:rsidRPr="009C1CAB">
        <w:rPr>
          <w:rFonts w:ascii="Times New Roman" w:hAnsi="Times New Roman"/>
          <w:sz w:val="28"/>
          <w:szCs w:val="28"/>
          <w:lang w:val="kk-KZ"/>
        </w:rPr>
        <w:t>законодательством Республики  Казахстан</w:t>
      </w:r>
      <w:r w:rsidR="00006C9E">
        <w:rPr>
          <w:rFonts w:ascii="Times New Roman" w:hAnsi="Times New Roman"/>
          <w:sz w:val="28"/>
          <w:szCs w:val="28"/>
          <w:lang w:val="kk-KZ"/>
        </w:rPr>
        <w:t>.</w:t>
      </w:r>
    </w:p>
    <w:p w:rsidR="0075094C" w:rsidRDefault="0075094C" w:rsidP="00F651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5094C" w:rsidRPr="00674CD3" w:rsidRDefault="00006C9E" w:rsidP="00674CD3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6</w:t>
      </w:r>
      <w:r w:rsidRPr="00F72925">
        <w:rPr>
          <w:rFonts w:ascii="Times New Roman" w:eastAsia="Times New Roman" w:hAnsi="Times New Roman"/>
          <w:b/>
          <w:sz w:val="28"/>
          <w:szCs w:val="28"/>
        </w:rPr>
        <w:t>. ОРГАНИЗАЦИЯ ДЕЯТЕЛЬНОСТИ УЧРЕЖДЕНИЯ</w:t>
      </w:r>
    </w:p>
    <w:p w:rsidR="00006C9E" w:rsidRDefault="007544C6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74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650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06C9E" w:rsidRPr="00FC19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3F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412DF7">
        <w:rPr>
          <w:rFonts w:ascii="Times New Roman" w:eastAsia="Times New Roman" w:hAnsi="Times New Roman" w:cs="Times New Roman"/>
          <w:sz w:val="28"/>
          <w:szCs w:val="28"/>
        </w:rPr>
        <w:t>Для учащихся, которые по состоянию здоровья в течение длительного времени не могут посещать учреждение, организуется индивидуальное бесплатное обучение на дому.</w:t>
      </w:r>
    </w:p>
    <w:p w:rsidR="00006C9E" w:rsidRPr="00065BC9" w:rsidRDefault="004D4200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74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650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06C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6C9E" w:rsidRPr="00065BC9">
        <w:rPr>
          <w:rFonts w:ascii="Times New Roman" w:eastAsia="Times New Roman" w:hAnsi="Times New Roman" w:cs="Times New Roman"/>
          <w:sz w:val="28"/>
          <w:szCs w:val="28"/>
        </w:rPr>
        <w:t xml:space="preserve">Порядок приема и отчисления, </w:t>
      </w:r>
      <w:proofErr w:type="gramStart"/>
      <w:r w:rsidR="00006C9E" w:rsidRPr="00065BC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06C9E" w:rsidRPr="00065BC9">
        <w:rPr>
          <w:rFonts w:ascii="Times New Roman" w:eastAsia="Times New Roman" w:hAnsi="Times New Roman" w:cs="Times New Roman"/>
          <w:sz w:val="28"/>
          <w:szCs w:val="28"/>
        </w:rPr>
        <w:t xml:space="preserve"> из учрежде</w:t>
      </w:r>
      <w:r w:rsidR="00600AD0">
        <w:rPr>
          <w:rFonts w:ascii="Times New Roman" w:eastAsia="Times New Roman" w:hAnsi="Times New Roman" w:cs="Times New Roman"/>
          <w:sz w:val="28"/>
          <w:szCs w:val="28"/>
        </w:rPr>
        <w:t>ния на ступени начального, основного</w:t>
      </w:r>
      <w:r w:rsidR="00006C9E" w:rsidRPr="00065BC9">
        <w:rPr>
          <w:rFonts w:ascii="Times New Roman" w:eastAsia="Times New Roman" w:hAnsi="Times New Roman" w:cs="Times New Roman"/>
          <w:sz w:val="28"/>
          <w:szCs w:val="28"/>
        </w:rPr>
        <w:t xml:space="preserve"> и среднего общего образования, устанавливаются</w:t>
      </w:r>
      <w:r w:rsidR="00006C9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B00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FC19D7">
        <w:rPr>
          <w:rFonts w:ascii="Times New Roman" w:eastAsia="Times New Roman" w:hAnsi="Times New Roman" w:cs="Times New Roman"/>
          <w:sz w:val="28"/>
          <w:szCs w:val="28"/>
        </w:rPr>
        <w:t>соответствии с действующим законодательством</w:t>
      </w:r>
      <w:r w:rsidR="00006C9E" w:rsidRPr="00065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C9E" w:rsidRDefault="00006C9E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650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C19D7">
        <w:rPr>
          <w:rFonts w:ascii="Times New Roman" w:eastAsia="Times New Roman" w:hAnsi="Times New Roman" w:cs="Times New Roman"/>
          <w:sz w:val="28"/>
          <w:szCs w:val="28"/>
        </w:rPr>
        <w:t>Учреждение имеет право</w:t>
      </w:r>
      <w:r w:rsidR="00600AD0">
        <w:rPr>
          <w:rFonts w:ascii="Times New Roman" w:eastAsia="Times New Roman" w:hAnsi="Times New Roman" w:cs="Times New Roman"/>
          <w:sz w:val="28"/>
          <w:szCs w:val="28"/>
        </w:rPr>
        <w:t xml:space="preserve"> на международную деятельность </w:t>
      </w:r>
      <w:r w:rsidRPr="00FC19D7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006C9E" w:rsidRPr="00412DF7" w:rsidRDefault="00006C9E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650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В учреждении для организации и проведения отдыха, оздоровления и занятости детей и подростков во время летних каникул функционируют лагеря дневного пребывания с питанием и без питания, лагеря труда и отдыха, палаточные лагеря, школьные лесничеств</w:t>
      </w:r>
      <w:r w:rsidR="00453F69">
        <w:rPr>
          <w:rFonts w:ascii="Times New Roman" w:eastAsia="Times New Roman" w:hAnsi="Times New Roman" w:cs="Times New Roman"/>
          <w:sz w:val="28"/>
          <w:szCs w:val="28"/>
        </w:rPr>
        <w:t xml:space="preserve">а, отряды по благоустройству и 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озеленению. С этой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учреждения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педагогическими и другими кадрами, создает необходимые материальн</w:t>
      </w:r>
      <w:r w:rsidR="004B227C">
        <w:rPr>
          <w:rFonts w:ascii="Times New Roman" w:eastAsia="Times New Roman" w:hAnsi="Times New Roman" w:cs="Times New Roman"/>
          <w:sz w:val="28"/>
          <w:szCs w:val="28"/>
        </w:rPr>
        <w:t xml:space="preserve">о-технические  и бытовые </w:t>
      </w:r>
      <w:r w:rsidR="005F2367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 xml:space="preserve"> для пребывания в них детей.</w:t>
      </w:r>
    </w:p>
    <w:p w:rsidR="00006C9E" w:rsidRPr="004B227C" w:rsidRDefault="00006C9E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2DF7">
        <w:rPr>
          <w:rFonts w:ascii="Times New Roman" w:eastAsia="Times New Roman" w:hAnsi="Times New Roman" w:cs="Times New Roman"/>
          <w:sz w:val="28"/>
          <w:szCs w:val="28"/>
        </w:rPr>
        <w:tab/>
        <w:t>В пер</w:t>
      </w:r>
      <w:r w:rsidR="004B1AA2">
        <w:rPr>
          <w:rFonts w:ascii="Times New Roman" w:eastAsia="Times New Roman" w:hAnsi="Times New Roman" w:cs="Times New Roman"/>
          <w:sz w:val="28"/>
          <w:szCs w:val="28"/>
        </w:rPr>
        <w:t>воочередном порядке обеспечивает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отдыха и оздоровления детей-сирот,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оставшихся без попечения родителей, детей из семей, имеющих право на получение адресной социальной</w:t>
      </w:r>
      <w:r w:rsidR="004B1AA2">
        <w:rPr>
          <w:rFonts w:ascii="Times New Roman" w:eastAsia="Times New Roman" w:hAnsi="Times New Roman" w:cs="Times New Roman"/>
          <w:sz w:val="28"/>
          <w:szCs w:val="28"/>
        </w:rPr>
        <w:t xml:space="preserve"> помощи, многодетных</w:t>
      </w:r>
      <w:r w:rsidR="00453F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3F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малообеспеченных семей, детей</w:t>
      </w:r>
      <w:r w:rsidR="004B1AA2">
        <w:rPr>
          <w:rFonts w:ascii="Times New Roman" w:eastAsia="Times New Roman" w:hAnsi="Times New Roman" w:cs="Times New Roman"/>
          <w:sz w:val="28"/>
          <w:szCs w:val="28"/>
        </w:rPr>
        <w:t xml:space="preserve"> инвалидов и детей</w:t>
      </w:r>
      <w:r w:rsidR="00453F69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возможностями в развитии, детей попавших в трудную жизненную ситуацию.</w:t>
      </w:r>
    </w:p>
    <w:p w:rsidR="002D1FAC" w:rsidRPr="00CB00CC" w:rsidRDefault="00CB00CC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        </w:t>
      </w:r>
      <w:r w:rsidR="004D4200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4D4200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="00674650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4D420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355F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D1FAC" w:rsidRPr="00E672D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Образовательный процесс в </w:t>
      </w:r>
      <w:r w:rsidR="00A7419D">
        <w:rPr>
          <w:rFonts w:ascii="Times New Roman" w:eastAsia="Times New Roman" w:hAnsi="Times New Roman" w:cs="Times New Roman"/>
          <w:sz w:val="28"/>
          <w:szCs w:val="28"/>
          <w:lang w:val="kk-KZ"/>
        </w:rPr>
        <w:t>группах продленного</w:t>
      </w:r>
      <w:r w:rsidR="006A0AB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дня осуществляется на основе принципов дифференционного</w:t>
      </w:r>
      <w:r w:rsidR="00355F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A0AB7">
        <w:rPr>
          <w:rFonts w:ascii="Times New Roman" w:eastAsia="Times New Roman" w:hAnsi="Times New Roman" w:cs="Times New Roman"/>
          <w:sz w:val="28"/>
          <w:szCs w:val="28"/>
          <w:lang w:val="kk-KZ"/>
        </w:rPr>
        <w:t>и индивидуального подхода</w:t>
      </w:r>
      <w:r w:rsidR="0048322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06C9E" w:rsidRPr="00412DF7" w:rsidRDefault="00006C9E" w:rsidP="00F6514B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D1FAC">
        <w:rPr>
          <w:sz w:val="28"/>
          <w:szCs w:val="28"/>
          <w:lang w:val="kk-KZ"/>
        </w:rPr>
        <w:t>6.</w:t>
      </w:r>
      <w:r w:rsidR="00674650">
        <w:rPr>
          <w:sz w:val="28"/>
          <w:szCs w:val="28"/>
          <w:lang w:val="kk-KZ"/>
        </w:rPr>
        <w:t>6</w:t>
      </w:r>
      <w:r w:rsidRPr="002D1FAC">
        <w:rPr>
          <w:b/>
          <w:sz w:val="28"/>
          <w:szCs w:val="28"/>
          <w:lang w:val="kk-KZ"/>
        </w:rPr>
        <w:t>.</w:t>
      </w:r>
      <w:r w:rsidR="004D4200">
        <w:rPr>
          <w:b/>
          <w:sz w:val="28"/>
          <w:szCs w:val="28"/>
          <w:lang w:val="kk-KZ"/>
        </w:rPr>
        <w:t xml:space="preserve"> </w:t>
      </w:r>
      <w:r w:rsidR="004B1AA2">
        <w:rPr>
          <w:sz w:val="28"/>
          <w:szCs w:val="28"/>
        </w:rPr>
        <w:t>Учреждение обеспечивает занят</w:t>
      </w:r>
      <w:r w:rsidRPr="009271CB">
        <w:rPr>
          <w:sz w:val="28"/>
          <w:szCs w:val="28"/>
        </w:rPr>
        <w:t>ость</w:t>
      </w:r>
      <w:r w:rsidR="004B1AA2">
        <w:rPr>
          <w:sz w:val="28"/>
          <w:szCs w:val="28"/>
        </w:rPr>
        <w:t>ю</w:t>
      </w:r>
      <w:r w:rsidRPr="009271CB">
        <w:rPr>
          <w:sz w:val="28"/>
          <w:szCs w:val="28"/>
        </w:rPr>
        <w:t xml:space="preserve"> подростков</w:t>
      </w:r>
      <w:r w:rsidRPr="009271CB">
        <w:rPr>
          <w:b/>
          <w:sz w:val="28"/>
          <w:szCs w:val="28"/>
        </w:rPr>
        <w:t>,</w:t>
      </w:r>
      <w:r w:rsidR="00C92072">
        <w:rPr>
          <w:sz w:val="28"/>
          <w:szCs w:val="28"/>
        </w:rPr>
        <w:t xml:space="preserve"> организацию для них временных</w:t>
      </w:r>
      <w:r w:rsidR="00C92072">
        <w:rPr>
          <w:sz w:val="28"/>
          <w:szCs w:val="28"/>
          <w:lang w:val="kk-KZ"/>
        </w:rPr>
        <w:t xml:space="preserve"> </w:t>
      </w:r>
      <w:r w:rsidRPr="009271CB">
        <w:rPr>
          <w:sz w:val="28"/>
          <w:szCs w:val="28"/>
        </w:rPr>
        <w:t xml:space="preserve">рабочих мест по легкому труду </w:t>
      </w:r>
      <w:r w:rsidRPr="00C92072">
        <w:rPr>
          <w:sz w:val="28"/>
          <w:szCs w:val="28"/>
        </w:rPr>
        <w:t>в</w:t>
      </w:r>
      <w:r w:rsidRPr="00412DF7">
        <w:rPr>
          <w:sz w:val="28"/>
          <w:szCs w:val="28"/>
        </w:rPr>
        <w:t xml:space="preserve"> период каникул в соответствии  с трудовым законодательством.</w:t>
      </w:r>
    </w:p>
    <w:p w:rsidR="00CB00CC" w:rsidRDefault="004D4200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6.</w:t>
      </w:r>
      <w:r w:rsidR="00674650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E2E39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AE2E39" w:rsidRPr="00AE2E39"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 w:rsidR="00AE2E39" w:rsidRPr="00AE2E39">
        <w:rPr>
          <w:rFonts w:ascii="Times New Roman" w:hAnsi="Times New Roman" w:cs="Times New Roman"/>
          <w:sz w:val="28"/>
          <w:szCs w:val="28"/>
        </w:rPr>
        <w:t xml:space="preserve"> образования могут предоставлять на платной основе следующие товары (работы, услуги) сверх требований государственных общеобразовательных стандартов образования по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06C9E" w:rsidRDefault="00CB00CC" w:rsidP="00AE2E39">
      <w:pPr>
        <w:tabs>
          <w:tab w:val="left" w:pos="843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      </w:t>
      </w:r>
      <w:proofErr w:type="gramStart"/>
      <w:r w:rsidR="00AE2E39" w:rsidRPr="00AE2E39">
        <w:rPr>
          <w:rFonts w:ascii="Times New Roman" w:hAnsi="Times New Roman" w:cs="Times New Roman"/>
          <w:sz w:val="28"/>
          <w:szCs w:val="28"/>
        </w:rPr>
        <w:t xml:space="preserve"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  <w:r w:rsidR="00AE2E39" w:rsidRPr="00AE2E39">
        <w:rPr>
          <w:rFonts w:ascii="Times New Roman" w:hAnsi="Times New Roman" w:cs="Times New Roman"/>
          <w:sz w:val="28"/>
          <w:szCs w:val="28"/>
        </w:rPr>
        <w:br/>
        <w:t xml:space="preserve">      </w:t>
      </w:r>
      <w:r w:rsidR="00AE2E3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E2E39" w:rsidRPr="00AE2E39">
        <w:rPr>
          <w:rFonts w:ascii="Times New Roman" w:hAnsi="Times New Roman" w:cs="Times New Roman"/>
          <w:sz w:val="28"/>
          <w:szCs w:val="28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</w:t>
      </w:r>
      <w:r w:rsidR="00AE2E39">
        <w:rPr>
          <w:rFonts w:ascii="Times New Roman" w:hAnsi="Times New Roman" w:cs="Times New Roman"/>
          <w:sz w:val="28"/>
          <w:szCs w:val="28"/>
        </w:rPr>
        <w:t>ного</w:t>
      </w:r>
      <w:r w:rsidR="00AE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E39" w:rsidRPr="00AE2E39">
        <w:rPr>
          <w:rFonts w:ascii="Times New Roman" w:hAnsi="Times New Roman" w:cs="Times New Roman"/>
          <w:sz w:val="28"/>
          <w:szCs w:val="28"/>
        </w:rPr>
        <w:t xml:space="preserve">по учебному плану и программам; </w:t>
      </w:r>
      <w:r w:rsidR="00AE2E39" w:rsidRPr="00AE2E39">
        <w:rPr>
          <w:rFonts w:ascii="Times New Roman" w:hAnsi="Times New Roman" w:cs="Times New Roman"/>
          <w:sz w:val="28"/>
          <w:szCs w:val="28"/>
        </w:rPr>
        <w:br/>
        <w:t xml:space="preserve">      </w:t>
      </w:r>
      <w:r w:rsidR="00AE2E3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E2E39" w:rsidRPr="00AE2E39">
        <w:rPr>
          <w:rFonts w:ascii="Times New Roman" w:hAnsi="Times New Roman" w:cs="Times New Roman"/>
          <w:sz w:val="28"/>
          <w:szCs w:val="28"/>
        </w:rPr>
        <w:t>3) организации углубленного изучения с обучающимися основ наук по предметам (дисциплинам и циклам дисциплин);</w:t>
      </w:r>
      <w:proofErr w:type="gramEnd"/>
      <w:r w:rsidR="00AE2E39" w:rsidRPr="00AE2E39">
        <w:rPr>
          <w:rFonts w:ascii="Times New Roman" w:hAnsi="Times New Roman" w:cs="Times New Roman"/>
          <w:sz w:val="28"/>
          <w:szCs w:val="28"/>
        </w:rPr>
        <w:t xml:space="preserve"> </w:t>
      </w:r>
      <w:r w:rsidR="00AE2E39" w:rsidRPr="00AE2E39">
        <w:rPr>
          <w:rFonts w:ascii="Times New Roman" w:hAnsi="Times New Roman" w:cs="Times New Roman"/>
          <w:sz w:val="28"/>
          <w:szCs w:val="28"/>
        </w:rPr>
        <w:br/>
        <w:t xml:space="preserve">      </w:t>
      </w:r>
      <w:r w:rsidR="00AE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AE2E39" w:rsidRPr="00AE2E39">
        <w:rPr>
          <w:rFonts w:ascii="Times New Roman" w:hAnsi="Times New Roman" w:cs="Times New Roman"/>
          <w:sz w:val="28"/>
          <w:szCs w:val="28"/>
        </w:rPr>
        <w:t xml:space="preserve"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 </w:t>
      </w:r>
      <w:r w:rsidR="00AE2E39" w:rsidRPr="00AE2E39">
        <w:rPr>
          <w:rFonts w:ascii="Times New Roman" w:hAnsi="Times New Roman" w:cs="Times New Roman"/>
          <w:sz w:val="28"/>
          <w:szCs w:val="28"/>
        </w:rPr>
        <w:br/>
        <w:t xml:space="preserve">      5) предоставлению в пользование музыкальных инструментов и дополнительных услуг </w:t>
      </w:r>
      <w:proofErr w:type="spellStart"/>
      <w:r w:rsidR="00AE2E39" w:rsidRPr="00AE2E39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r w:rsidR="00AE2E39" w:rsidRPr="00AE2E39">
        <w:rPr>
          <w:rFonts w:ascii="Times New Roman" w:hAnsi="Times New Roman" w:cs="Times New Roman"/>
          <w:sz w:val="28"/>
          <w:szCs w:val="28"/>
        </w:rPr>
        <w:t xml:space="preserve">; </w:t>
      </w:r>
      <w:r w:rsidR="00AE2E39" w:rsidRPr="00AE2E39">
        <w:rPr>
          <w:rFonts w:ascii="Times New Roman" w:hAnsi="Times New Roman" w:cs="Times New Roman"/>
          <w:sz w:val="28"/>
          <w:szCs w:val="28"/>
        </w:rPr>
        <w:br/>
        <w:t xml:space="preserve">      </w:t>
      </w:r>
      <w:r w:rsidR="00AE2E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E39" w:rsidRPr="00AE2E39">
        <w:rPr>
          <w:rFonts w:ascii="Times New Roman" w:hAnsi="Times New Roman" w:cs="Times New Roman"/>
          <w:sz w:val="28"/>
          <w:szCs w:val="28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  <w:proofErr w:type="gramEnd"/>
    </w:p>
    <w:p w:rsidR="00AE2E39" w:rsidRPr="00AE2E39" w:rsidRDefault="00AE2E39" w:rsidP="00AE2E39">
      <w:pPr>
        <w:tabs>
          <w:tab w:val="left" w:pos="84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7</w:t>
      </w:r>
      <w:r w:rsidRPr="00AE2E39">
        <w:rPr>
          <w:rFonts w:ascii="Times New Roman" w:hAnsi="Times New Roman" w:cs="Times New Roman"/>
          <w:sz w:val="28"/>
          <w:szCs w:val="28"/>
        </w:rPr>
        <w:t xml:space="preserve">) организации производства и реализации продукции учебно-производственных мастерских, учебных хозяйств, учебно-опытных участков. </w:t>
      </w:r>
      <w:r w:rsidRPr="00AE2E39">
        <w:rPr>
          <w:rFonts w:ascii="Times New Roman" w:hAnsi="Times New Roman" w:cs="Times New Roman"/>
          <w:sz w:val="28"/>
          <w:szCs w:val="28"/>
        </w:rPr>
        <w:br/>
      </w:r>
    </w:p>
    <w:p w:rsidR="00006C9E" w:rsidRDefault="00C92072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Предоставление платных услуг </w:t>
      </w:r>
      <w:r w:rsidR="00006C9E">
        <w:rPr>
          <w:sz w:val="28"/>
          <w:szCs w:val="28"/>
          <w:lang w:val="kk-KZ"/>
        </w:rPr>
        <w:t xml:space="preserve">оказывается на основании </w:t>
      </w:r>
      <w:r w:rsidR="00006C9E" w:rsidRPr="00F72925">
        <w:rPr>
          <w:sz w:val="28"/>
          <w:szCs w:val="28"/>
          <w:lang w:val="kk-KZ"/>
        </w:rPr>
        <w:t>письменно</w:t>
      </w:r>
      <w:r w:rsidR="001179E9">
        <w:rPr>
          <w:sz w:val="28"/>
          <w:szCs w:val="28"/>
          <w:lang w:val="kk-KZ"/>
        </w:rPr>
        <w:t>го уведомления родителей</w:t>
      </w:r>
      <w:r w:rsidR="00006C9E">
        <w:rPr>
          <w:sz w:val="28"/>
          <w:szCs w:val="28"/>
          <w:lang w:val="kk-KZ"/>
        </w:rPr>
        <w:t>.</w:t>
      </w:r>
    </w:p>
    <w:p w:rsidR="00006C9E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Юридическим лицам такие услуги предоставляются на основе договора после зачисления на расчетный счет школы оговоренной суммы.</w:t>
      </w:r>
      <w:r w:rsidR="0023642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Наличные платежи в пра</w:t>
      </w:r>
      <w:r w:rsidR="002D1FAC">
        <w:rPr>
          <w:sz w:val="28"/>
          <w:szCs w:val="28"/>
          <w:lang w:val="kk-KZ"/>
        </w:rPr>
        <w:t>ве принимать согласно инструкции.</w:t>
      </w:r>
    </w:p>
    <w:p w:rsidR="001179E9" w:rsidRDefault="001179E9" w:rsidP="00F6514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006C9E" w:rsidRPr="00E672DC" w:rsidRDefault="00006C9E" w:rsidP="00CE0F21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 w:themeColor="text1"/>
          <w:sz w:val="28"/>
          <w:szCs w:val="28"/>
          <w:lang w:val="kk-KZ"/>
        </w:rPr>
      </w:pPr>
      <w:r w:rsidRPr="00E672DC">
        <w:rPr>
          <w:b/>
          <w:color w:val="000000" w:themeColor="text1"/>
          <w:sz w:val="28"/>
          <w:szCs w:val="28"/>
        </w:rPr>
        <w:t>7. ОБРАЗОВАТЕЛЬНЫЙ ПРОЦЕСС</w:t>
      </w:r>
    </w:p>
    <w:p w:rsidR="00006C9E" w:rsidRPr="00F72925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7</w:t>
      </w:r>
      <w:r w:rsidRPr="00F72925">
        <w:rPr>
          <w:bCs/>
          <w:sz w:val="28"/>
          <w:szCs w:val="28"/>
        </w:rPr>
        <w:t>.1.</w:t>
      </w:r>
      <w:r w:rsidR="0067399D">
        <w:rPr>
          <w:bCs/>
          <w:sz w:val="28"/>
          <w:szCs w:val="28"/>
        </w:rPr>
        <w:t xml:space="preserve"> </w:t>
      </w:r>
      <w:r w:rsidRPr="00F72925">
        <w:rPr>
          <w:bCs/>
          <w:sz w:val="28"/>
          <w:szCs w:val="28"/>
        </w:rPr>
        <w:t>Обучение и воспитан</w:t>
      </w:r>
      <w:r w:rsidR="00236428">
        <w:rPr>
          <w:bCs/>
          <w:sz w:val="28"/>
          <w:szCs w:val="28"/>
        </w:rPr>
        <w:t>ие в учреждении ведется на государственном  языке</w:t>
      </w:r>
      <w:r w:rsidRPr="00F72925">
        <w:rPr>
          <w:bCs/>
          <w:sz w:val="28"/>
          <w:szCs w:val="28"/>
        </w:rPr>
        <w:t>, в ка</w:t>
      </w:r>
      <w:r w:rsidR="00CE4E41">
        <w:rPr>
          <w:bCs/>
          <w:sz w:val="28"/>
          <w:szCs w:val="28"/>
        </w:rPr>
        <w:t>честве иностранных языков изучаю</w:t>
      </w:r>
      <w:r w:rsidRPr="00F72925">
        <w:rPr>
          <w:bCs/>
          <w:sz w:val="28"/>
          <w:szCs w:val="28"/>
        </w:rPr>
        <w:t xml:space="preserve">тся </w:t>
      </w:r>
      <w:r w:rsidR="00236428">
        <w:rPr>
          <w:bCs/>
          <w:sz w:val="28"/>
          <w:szCs w:val="28"/>
        </w:rPr>
        <w:t xml:space="preserve">русский и </w:t>
      </w:r>
      <w:r w:rsidR="002C6892">
        <w:rPr>
          <w:bCs/>
          <w:sz w:val="28"/>
          <w:szCs w:val="28"/>
        </w:rPr>
        <w:t>английский</w:t>
      </w:r>
      <w:r w:rsidRPr="00F72925">
        <w:rPr>
          <w:bCs/>
          <w:sz w:val="28"/>
          <w:szCs w:val="28"/>
        </w:rPr>
        <w:t>.</w:t>
      </w:r>
    </w:p>
    <w:p w:rsidR="00006C9E" w:rsidRPr="002D3B87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7</w:t>
      </w:r>
      <w:r>
        <w:rPr>
          <w:bCs/>
          <w:sz w:val="28"/>
          <w:szCs w:val="28"/>
        </w:rPr>
        <w:t>.2.</w:t>
      </w:r>
      <w:r w:rsidR="00C92072">
        <w:rPr>
          <w:bCs/>
          <w:sz w:val="28"/>
          <w:szCs w:val="28"/>
          <w:lang w:val="kk-KZ"/>
        </w:rPr>
        <w:t xml:space="preserve"> </w:t>
      </w:r>
      <w:r w:rsidRPr="00F72925">
        <w:rPr>
          <w:sz w:val="28"/>
          <w:szCs w:val="28"/>
        </w:rPr>
        <w:t>Учреждение осуществляет образовательный процесс в соответствии с общеобразовательными программами</w:t>
      </w:r>
      <w:r w:rsidR="00400D2F">
        <w:rPr>
          <w:sz w:val="28"/>
          <w:szCs w:val="28"/>
        </w:rPr>
        <w:t xml:space="preserve"> </w:t>
      </w:r>
      <w:r w:rsidR="00ED6BF3">
        <w:rPr>
          <w:sz w:val="28"/>
          <w:szCs w:val="28"/>
        </w:rPr>
        <w:t>дошкольное</w:t>
      </w:r>
      <w:r w:rsidR="00ED6BF3" w:rsidRPr="00F72925">
        <w:rPr>
          <w:sz w:val="28"/>
          <w:szCs w:val="28"/>
        </w:rPr>
        <w:t xml:space="preserve"> </w:t>
      </w:r>
      <w:r w:rsidR="00ED6BF3">
        <w:rPr>
          <w:sz w:val="28"/>
          <w:szCs w:val="28"/>
          <w:lang w:val="kk-KZ"/>
        </w:rPr>
        <w:t xml:space="preserve">и </w:t>
      </w:r>
      <w:r w:rsidRPr="00F72925">
        <w:rPr>
          <w:sz w:val="28"/>
          <w:szCs w:val="28"/>
        </w:rPr>
        <w:t xml:space="preserve">трех ступеней среднего общего образования: </w:t>
      </w:r>
      <w:proofErr w:type="gramStart"/>
      <w:r w:rsidRPr="00F72925">
        <w:rPr>
          <w:sz w:val="28"/>
          <w:szCs w:val="28"/>
        </w:rPr>
        <w:t>начальной</w:t>
      </w:r>
      <w:proofErr w:type="gramEnd"/>
      <w:r w:rsidRPr="00F72925">
        <w:rPr>
          <w:sz w:val="28"/>
          <w:szCs w:val="28"/>
        </w:rPr>
        <w:t xml:space="preserve"> (1-4 классы), основной (5-9 классы) и старшей (10-11(12) классы).</w:t>
      </w:r>
    </w:p>
    <w:p w:rsidR="007C3BD7" w:rsidRDefault="00006C9E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2925">
        <w:rPr>
          <w:rFonts w:ascii="Times New Roman" w:eastAsia="Times New Roman" w:hAnsi="Times New Roman" w:cs="Times New Roman"/>
          <w:sz w:val="28"/>
          <w:szCs w:val="28"/>
        </w:rPr>
        <w:tab/>
        <w:t>Дополнительное образование реализует образовательные  прогр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аммы  дополнительного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развития в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 и культурных потребностей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. Воспитательные програм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C10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напралены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патриотизма,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гражданственности, интернационализма, высокой  морали и нравственности, а также на развитие разносторонних интересов и способностей 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3BD7" w:rsidRPr="002D3B87" w:rsidRDefault="007C3BD7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ab/>
      </w:r>
      <w:r w:rsidR="00AC10D9">
        <w:rPr>
          <w:rFonts w:ascii="Times New Roman" w:eastAsia="Times New Roman" w:hAnsi="Times New Roman" w:cs="Times New Roman"/>
          <w:sz w:val="28"/>
          <w:szCs w:val="28"/>
          <w:lang w:val="kk-KZ"/>
        </w:rPr>
        <w:t>При необходимости в</w:t>
      </w:r>
      <w:r w:rsidR="001D7C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учреждений</w:t>
      </w:r>
      <w:r w:rsidRPr="002D3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87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предусмотрено функционирование специальных (коррекционных) классов</w:t>
      </w:r>
      <w:r w:rsidRPr="002D3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логопедический </w:t>
      </w:r>
      <w:r w:rsidR="00C92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пункт для детей с </w:t>
      </w:r>
      <w:r w:rsidRPr="002D3B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ограниченными возможностями в развитии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006C9E" w:rsidRPr="00E52479" w:rsidRDefault="001D7C5A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06C9E">
        <w:rPr>
          <w:rFonts w:ascii="Times New Roman" w:eastAsia="Times New Roman" w:hAnsi="Times New Roman" w:cs="Times New Roman"/>
          <w:sz w:val="28"/>
          <w:szCs w:val="28"/>
        </w:rPr>
        <w:t>.3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образовательного процесса в учреждении строится на основе </w:t>
      </w:r>
      <w:r w:rsidR="004875A8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плана, разработанного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="004875A8">
        <w:rPr>
          <w:rFonts w:ascii="Times New Roman" w:eastAsia="Times New Roman" w:hAnsi="Times New Roman" w:cs="Times New Roman"/>
          <w:sz w:val="28"/>
          <w:szCs w:val="28"/>
        </w:rPr>
        <w:t xml:space="preserve">ветствии с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ГОСО, утвержденного</w:t>
      </w:r>
      <w:r w:rsidR="004875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4875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4875A8">
        <w:rPr>
          <w:rFonts w:ascii="Times New Roman" w:eastAsia="Times New Roman" w:hAnsi="Times New Roman" w:cs="Times New Roman"/>
          <w:sz w:val="28"/>
          <w:szCs w:val="28"/>
        </w:rPr>
        <w:t xml:space="preserve">дагогического совета учреждения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</w:rPr>
        <w:t>согласованного с органом государственного управления.</w:t>
      </w:r>
    </w:p>
    <w:p w:rsidR="00006C9E" w:rsidRPr="00E52479" w:rsidRDefault="007C3BD7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2479">
        <w:rPr>
          <w:rFonts w:ascii="Times New Roman" w:eastAsia="Times New Roman" w:hAnsi="Times New Roman" w:cs="Times New Roman"/>
          <w:sz w:val="28"/>
          <w:szCs w:val="28"/>
        </w:rPr>
        <w:tab/>
      </w:r>
      <w:r w:rsidR="00006C9E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7.4. 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</w:rPr>
        <w:t>Для углубления общеобразовательных знаний,</w:t>
      </w:r>
      <w:r w:rsidR="001D7C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</w:rPr>
        <w:t>а также развития  разностор</w:t>
      </w:r>
      <w:r w:rsidR="004875A8">
        <w:rPr>
          <w:rFonts w:ascii="Times New Roman" w:eastAsia="Times New Roman" w:hAnsi="Times New Roman" w:cs="Times New Roman"/>
          <w:sz w:val="28"/>
          <w:szCs w:val="28"/>
        </w:rPr>
        <w:t>онних интересов</w:t>
      </w:r>
      <w:r w:rsidR="00D4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D31" w:rsidRPr="00E52479">
        <w:rPr>
          <w:rFonts w:ascii="Times New Roman" w:eastAsia="Times New Roman" w:hAnsi="Times New Roman" w:cs="Times New Roman"/>
          <w:sz w:val="28"/>
          <w:szCs w:val="28"/>
        </w:rPr>
        <w:t>и способностей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</w:rPr>
        <w:t xml:space="preserve"> учащихся </w:t>
      </w:r>
      <w:r w:rsidR="007C1D31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рационально используется часы вариативной части и школьного компонента учебного плана, 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</w:rPr>
        <w:t>а также создаются классы с углубленным изучением отдельных предметов</w:t>
      </w:r>
      <w:r w:rsidR="007C1D31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C3BD7" w:rsidRPr="006A1E36" w:rsidRDefault="00C52D3F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40E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7.5.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часов, отведённых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на преподавание отдельных дисциплин 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(циклов предметов)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должно быть ниже количества часов, определенных ГОСО.</w:t>
      </w:r>
      <w:r w:rsidR="00D40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B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Виды коррекционных занятий, количество часов, 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отведенных на них, определяются Типовыми учебными планами для </w:t>
      </w:r>
      <w:r w:rsidR="007C3BD7">
        <w:rPr>
          <w:rFonts w:ascii="Times New Roman" w:eastAsia="Times New Roman" w:hAnsi="Times New Roman" w:cs="Times New Roman"/>
          <w:sz w:val="28"/>
          <w:szCs w:val="28"/>
          <w:lang w:val="kk-KZ"/>
        </w:rPr>
        <w:t>специальных (коррекционных) организации образования РК;</w:t>
      </w:r>
    </w:p>
    <w:p w:rsidR="00CC5717" w:rsidRDefault="007C3BD7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40E35">
        <w:rPr>
          <w:rFonts w:ascii="Times New Roman" w:eastAsia="Times New Roman" w:hAnsi="Times New Roman" w:cs="Times New Roman"/>
          <w:sz w:val="28"/>
          <w:szCs w:val="28"/>
          <w:lang w:val="kk-KZ"/>
        </w:rPr>
        <w:t>7.6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5717">
        <w:rPr>
          <w:rFonts w:ascii="Times New Roman" w:eastAsia="Times New Roman" w:hAnsi="Times New Roman" w:cs="Times New Roman"/>
          <w:sz w:val="28"/>
          <w:szCs w:val="28"/>
          <w:lang w:val="kk-KZ"/>
        </w:rPr>
        <w:t>Учебный год в школе устанавливается Министерством образованя и науки Республики Казахстан. Продолжительность учебной недели в 1-9 классах составляет 5 дней. Продолжительность и режим занятий определяется годовым календарным учебным графиком и расписанием занятий, утвержденным директором школы по согласованию с районным отделом образования и с учетом заключения органов санитарного надзора.</w:t>
      </w:r>
    </w:p>
    <w:p w:rsidR="00CC5717" w:rsidRPr="00CC5717" w:rsidRDefault="00CC5717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Учебный год в школе начинается 1 сентября заканчивается 25 мая. Продолжительность учебного года для 2-9 классов учащихся 1 класса – 33 недели. Продолжительность четвертей и сроки каникул для обучающих</w:t>
      </w:r>
      <w:r w:rsidR="0036265D">
        <w:rPr>
          <w:rFonts w:ascii="Times New Roman" w:eastAsia="Times New Roman" w:hAnsi="Times New Roman" w:cs="Times New Roman"/>
          <w:sz w:val="28"/>
          <w:szCs w:val="28"/>
          <w:lang w:val="kk-KZ"/>
        </w:rPr>
        <w:t>ся определяются инструктивно методическим письмом «Об особенностях организации образовательного процесса в общеобразовательных школах Республики Қазахстан».</w:t>
      </w:r>
    </w:p>
    <w:p w:rsidR="00006C9E" w:rsidRPr="00E52479" w:rsidRDefault="00025ADD" w:rsidP="00F6514B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7.7. Продолжительность и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режим занятий определяется годовым календарным учебным графиком и расписанием </w:t>
      </w:r>
      <w:proofErr w:type="gramStart"/>
      <w:r w:rsidR="005F2367" w:rsidRPr="00F72925"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 </w:t>
      </w:r>
      <w:r w:rsidR="001D7C5A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proofErr w:type="spellStart"/>
      <w:r w:rsidR="005F2367" w:rsidRPr="00F72925">
        <w:rPr>
          <w:rFonts w:ascii="Times New Roman" w:eastAsia="Times New Roman" w:hAnsi="Times New Roman" w:cs="Times New Roman"/>
          <w:sz w:val="28"/>
          <w:szCs w:val="28"/>
        </w:rPr>
        <w:t>иректором</w:t>
      </w:r>
      <w:proofErr w:type="spellEnd"/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учреждения по согласованию с органом государственного 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06C9E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80581" w:rsidRPr="00780581" w:rsidRDefault="00D40E35" w:rsidP="00780581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7.</w:t>
      </w:r>
      <w:r w:rsidR="00025A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5A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25ADD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формой организации учебно</w:t>
      </w:r>
      <w:r w:rsidR="001D7C5A">
        <w:rPr>
          <w:rFonts w:ascii="Times New Roman" w:eastAsia="Times New Roman" w:hAnsi="Times New Roman" w:cs="Times New Roman"/>
          <w:sz w:val="28"/>
          <w:szCs w:val="28"/>
        </w:rPr>
        <w:t>-воспитательного  процесс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является классно</w:t>
      </w:r>
      <w:r w:rsidR="00006C9E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урочная форма. Продолжительность одного  урока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(академического часа) </w:t>
      </w:r>
      <w:r w:rsidR="00674650">
        <w:rPr>
          <w:rFonts w:ascii="Times New Roman" w:eastAsia="Times New Roman" w:hAnsi="Times New Roman" w:cs="Times New Roman"/>
          <w:sz w:val="28"/>
          <w:szCs w:val="28"/>
        </w:rPr>
        <w:t>устанавливается в 4</w:t>
      </w:r>
      <w:r w:rsidR="00674650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  <w:r w:rsidR="007805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80581" w:rsidRPr="00780581" w:rsidRDefault="00780581" w:rsidP="00780581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01297" w:rsidRPr="00780581">
        <w:rPr>
          <w:rFonts w:ascii="Times New Roman" w:hAnsi="Times New Roman" w:cs="Times New Roman"/>
          <w:sz w:val="28"/>
          <w:szCs w:val="28"/>
        </w:rPr>
        <w:t xml:space="preserve">7.9. </w:t>
      </w:r>
      <w:r w:rsidRPr="007805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целях облегчения процесса адаптации детей к требованиям учреждения в 1-х классах применяется </w:t>
      </w:r>
      <w:r w:rsidRPr="00780581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80581">
        <w:rPr>
          <w:rFonts w:ascii="Times New Roman" w:eastAsia="Times New Roman" w:hAnsi="Times New Roman" w:cs="Times New Roman"/>
          <w:sz w:val="28"/>
          <w:szCs w:val="28"/>
          <w:lang w:val="kk-KZ"/>
        </w:rPr>
        <w:t>ступенчатый</w:t>
      </w:r>
      <w:r w:rsidRPr="00780581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7805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режим учебных занятий с постепенным наращиванием учебной нагрузки.</w:t>
      </w:r>
    </w:p>
    <w:p w:rsidR="00780581" w:rsidRDefault="00780581" w:rsidP="00780581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</w:t>
      </w:r>
      <w:r w:rsidRPr="00780581">
        <w:rPr>
          <w:rFonts w:ascii="Times New Roman" w:eastAsia="Times New Roman" w:hAnsi="Times New Roman" w:cs="Times New Roman"/>
          <w:sz w:val="28"/>
          <w:szCs w:val="28"/>
          <w:lang w:val="kk-KZ"/>
        </w:rPr>
        <w:t>Продалжительность перемен между уроками 10 минут, большой перемены (после 2 и 3 уроков) – по 15 минут.</w:t>
      </w:r>
    </w:p>
    <w:p w:rsidR="00780581" w:rsidRPr="00780581" w:rsidRDefault="00780581" w:rsidP="00780581">
      <w:pPr>
        <w:tabs>
          <w:tab w:val="left" w:pos="84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Учебные занятия в учреждении должны начинаться не ранее 8.30 часов.</w:t>
      </w:r>
    </w:p>
    <w:p w:rsidR="00006C9E" w:rsidRPr="00F72925" w:rsidRDefault="00006C9E" w:rsidP="00F6514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40E35"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 w:rsidR="00901297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7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Учебно-воспитательный процесс по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предметно в каждом классе строится на основе учебных и календарно-тематических планов, рекомендованных Министерством образования и науки Республики  Казахстан, разработанных самим учителем и соответствующих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ГОСО.</w:t>
      </w:r>
    </w:p>
    <w:p w:rsidR="00162257" w:rsidRPr="00F72925" w:rsidRDefault="00D40E35" w:rsidP="00162257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7.1</w:t>
      </w:r>
      <w:r w:rsidR="00DA634C">
        <w:rPr>
          <w:sz w:val="28"/>
          <w:szCs w:val="28"/>
          <w:lang w:val="kk-KZ"/>
        </w:rPr>
        <w:t>1</w:t>
      </w:r>
      <w:r w:rsidR="00006C9E">
        <w:rPr>
          <w:sz w:val="28"/>
          <w:szCs w:val="28"/>
        </w:rPr>
        <w:t>.</w:t>
      </w:r>
      <w:r w:rsidR="0067399D">
        <w:rPr>
          <w:sz w:val="28"/>
          <w:szCs w:val="28"/>
        </w:rPr>
        <w:t xml:space="preserve"> </w:t>
      </w:r>
      <w:r w:rsidR="00162257" w:rsidRPr="00F72925">
        <w:rPr>
          <w:sz w:val="28"/>
          <w:szCs w:val="28"/>
        </w:rPr>
        <w:t xml:space="preserve">Образовательный процесс в </w:t>
      </w:r>
      <w:proofErr w:type="spellStart"/>
      <w:r w:rsidR="00162257" w:rsidRPr="00F72925">
        <w:rPr>
          <w:sz w:val="28"/>
          <w:szCs w:val="28"/>
        </w:rPr>
        <w:t>предшкольных</w:t>
      </w:r>
      <w:proofErr w:type="spellEnd"/>
      <w:r w:rsidR="00162257" w:rsidRPr="00F72925">
        <w:rPr>
          <w:sz w:val="28"/>
          <w:szCs w:val="28"/>
        </w:rPr>
        <w:t xml:space="preserve">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</w:t>
      </w:r>
      <w:r w:rsidR="00162257">
        <w:rPr>
          <w:sz w:val="28"/>
          <w:szCs w:val="28"/>
        </w:rPr>
        <w:t xml:space="preserve">ивидуального подхода к ребенку </w:t>
      </w:r>
      <w:r w:rsidR="00162257" w:rsidRPr="00F72925">
        <w:rPr>
          <w:sz w:val="28"/>
          <w:szCs w:val="28"/>
        </w:rPr>
        <w:t>с учетом их возрастных и психо</w:t>
      </w:r>
      <w:r w:rsidR="00162257">
        <w:rPr>
          <w:sz w:val="28"/>
          <w:szCs w:val="28"/>
        </w:rPr>
        <w:t>л</w:t>
      </w:r>
      <w:r w:rsidR="00162257" w:rsidRPr="00F72925">
        <w:rPr>
          <w:sz w:val="28"/>
          <w:szCs w:val="28"/>
        </w:rPr>
        <w:t>огических особенностей.</w:t>
      </w:r>
    </w:p>
    <w:p w:rsidR="00006C9E" w:rsidRPr="00F72925" w:rsidRDefault="00162257" w:rsidP="00F6514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7.12.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9F4727">
        <w:rPr>
          <w:rFonts w:ascii="Times New Roman" w:eastAsia="Times New Roman" w:hAnsi="Times New Roman" w:cs="Times New Roman"/>
          <w:sz w:val="28"/>
          <w:szCs w:val="28"/>
        </w:rPr>
        <w:t xml:space="preserve">еся, освоившие в полном объеме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программы, переводятся в следующий класс. Порядок п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еревода, аттестации  и выпуска,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006C9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06C9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щ</w:t>
      </w:r>
      <w:r w:rsidR="00006C9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>хся</w:t>
      </w:r>
      <w:proofErr w:type="gramEnd"/>
      <w:r w:rsidR="001D7C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</w:t>
      </w:r>
      <w:r w:rsidR="007C1D31">
        <w:rPr>
          <w:rFonts w:ascii="Times New Roman" w:eastAsia="Times New Roman" w:hAnsi="Times New Roman" w:cs="Times New Roman"/>
          <w:sz w:val="28"/>
          <w:szCs w:val="28"/>
        </w:rPr>
        <w:t xml:space="preserve">правилами,  </w:t>
      </w:r>
      <w:r w:rsidR="0033622F">
        <w:rPr>
          <w:rFonts w:ascii="Times New Roman" w:eastAsia="Times New Roman" w:hAnsi="Times New Roman" w:cs="Times New Roman"/>
          <w:sz w:val="28"/>
          <w:szCs w:val="28"/>
        </w:rPr>
        <w:t>утвержде</w:t>
      </w:r>
      <w:r w:rsidR="007C1D31" w:rsidRPr="00E5247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C1D31" w:rsidRPr="00E52479">
        <w:rPr>
          <w:rFonts w:ascii="Times New Roman" w:eastAsia="Times New Roman" w:hAnsi="Times New Roman" w:cs="Times New Roman"/>
          <w:sz w:val="28"/>
          <w:szCs w:val="28"/>
          <w:lang w:val="kk-KZ"/>
        </w:rPr>
        <w:t>ыми</w:t>
      </w:r>
      <w:r w:rsidR="001D7C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 и науки Республики Казахстан. </w:t>
      </w:r>
    </w:p>
    <w:p w:rsidR="00006C9E" w:rsidRPr="007C1D31" w:rsidRDefault="00006C9E" w:rsidP="00F6514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40E35">
        <w:rPr>
          <w:rFonts w:ascii="Times New Roman" w:eastAsia="Times New Roman" w:hAnsi="Times New Roman" w:cs="Times New Roman"/>
          <w:sz w:val="28"/>
          <w:szCs w:val="28"/>
          <w:lang w:val="kk-KZ"/>
        </w:rPr>
        <w:t>7.1</w:t>
      </w:r>
      <w:r w:rsidR="00162257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 xml:space="preserve">Освоение образовательных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программ основного и среднего общего образования завершается обязательной итоговой аттестацией</w:t>
      </w:r>
      <w:r w:rsidR="001D7C5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выпускников, осуществляемой </w:t>
      </w:r>
      <w:r w:rsidR="00C92072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="00C920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Министерством образования и науки Республики Казахстан.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ab/>
      </w:r>
      <w:r w:rsidRPr="00F7292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7C1D31" w:rsidRDefault="00D40E35" w:rsidP="00F6514B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7.1</w:t>
      </w:r>
      <w:r w:rsidR="00162257">
        <w:rPr>
          <w:sz w:val="28"/>
          <w:szCs w:val="28"/>
          <w:lang w:val="kk-KZ"/>
        </w:rPr>
        <w:t>4</w:t>
      </w:r>
      <w:r w:rsidR="00006C9E" w:rsidRPr="00F72925">
        <w:rPr>
          <w:sz w:val="28"/>
          <w:szCs w:val="28"/>
        </w:rPr>
        <w:t>. Выпускникам основной и старшей ступеней учреждения (далее - выпускникам), успешно прошедшим итоговую государственную аттестацию, выдается документ государственного образца о соо</w:t>
      </w:r>
      <w:r w:rsidR="00C92072">
        <w:rPr>
          <w:sz w:val="28"/>
          <w:szCs w:val="28"/>
        </w:rPr>
        <w:t>тветствующем уровне образования</w:t>
      </w:r>
      <w:r w:rsidR="00C92072">
        <w:rPr>
          <w:sz w:val="28"/>
          <w:szCs w:val="28"/>
          <w:lang w:val="kk-KZ"/>
        </w:rPr>
        <w:t xml:space="preserve"> </w:t>
      </w:r>
      <w:r w:rsidR="00C92072">
        <w:rPr>
          <w:sz w:val="28"/>
          <w:szCs w:val="28"/>
        </w:rPr>
        <w:t>(далее–</w:t>
      </w:r>
      <w:r w:rsidR="00006C9E" w:rsidRPr="00F72925">
        <w:rPr>
          <w:sz w:val="28"/>
          <w:szCs w:val="28"/>
        </w:rPr>
        <w:t>документ), заверенный печатью учреждения.</w:t>
      </w:r>
      <w:r w:rsidR="009F4727">
        <w:rPr>
          <w:sz w:val="28"/>
          <w:szCs w:val="28"/>
        </w:rPr>
        <w:t xml:space="preserve"> </w:t>
      </w:r>
      <w:r w:rsidR="00C92072">
        <w:rPr>
          <w:color w:val="000000" w:themeColor="text1"/>
          <w:sz w:val="28"/>
          <w:szCs w:val="28"/>
        </w:rPr>
        <w:t>Выпускникам,</w:t>
      </w:r>
      <w:r w:rsidR="009F4727">
        <w:rPr>
          <w:color w:val="000000" w:themeColor="text1"/>
          <w:sz w:val="28"/>
          <w:szCs w:val="28"/>
          <w:lang w:val="kk-KZ"/>
        </w:rPr>
        <w:t xml:space="preserve"> </w:t>
      </w:r>
      <w:r w:rsidR="00006C9E" w:rsidRPr="00FA1878">
        <w:rPr>
          <w:color w:val="000000" w:themeColor="text1"/>
          <w:sz w:val="28"/>
          <w:szCs w:val="28"/>
        </w:rPr>
        <w:t>не завершившим образование, выдается справка установленного образца, форма которой утверждается центральным исполнительным органом Республики Казахстан в области образования.</w:t>
      </w:r>
    </w:p>
    <w:p w:rsidR="007C1D31" w:rsidRPr="0033622F" w:rsidRDefault="00D40E35" w:rsidP="00F6514B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  <w:lang w:val="kk-KZ"/>
        </w:rPr>
      </w:pPr>
      <w:r w:rsidRPr="0033622F">
        <w:rPr>
          <w:sz w:val="28"/>
          <w:szCs w:val="28"/>
          <w:lang w:val="kk-KZ"/>
        </w:rPr>
        <w:t xml:space="preserve">        7.1</w:t>
      </w:r>
      <w:r w:rsidR="00162257">
        <w:rPr>
          <w:sz w:val="28"/>
          <w:szCs w:val="28"/>
          <w:lang w:val="kk-KZ"/>
        </w:rPr>
        <w:t>5</w:t>
      </w:r>
      <w:r w:rsidR="004E35FD" w:rsidRPr="0033622F">
        <w:rPr>
          <w:sz w:val="28"/>
          <w:szCs w:val="28"/>
          <w:lang w:val="kk-KZ"/>
        </w:rPr>
        <w:t xml:space="preserve">. Учреждение </w:t>
      </w:r>
      <w:r w:rsidR="00006C9E" w:rsidRPr="0033622F">
        <w:rPr>
          <w:sz w:val="28"/>
          <w:szCs w:val="28"/>
          <w:lang w:val="kk-KZ"/>
        </w:rPr>
        <w:t>принимает меры к полному охвату подлежащих образовательному обучению детей, проживающих на закрепленной за ней территорий.</w:t>
      </w:r>
    </w:p>
    <w:p w:rsidR="00B14C9D" w:rsidRPr="0033622F" w:rsidRDefault="00D40E35" w:rsidP="00F6514B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  <w:lang w:val="kk-KZ"/>
        </w:rPr>
      </w:pPr>
      <w:r w:rsidRPr="0033622F">
        <w:rPr>
          <w:sz w:val="28"/>
          <w:szCs w:val="28"/>
          <w:lang w:val="kk-KZ"/>
        </w:rPr>
        <w:t xml:space="preserve">        7.1</w:t>
      </w:r>
      <w:r w:rsidR="00162257">
        <w:rPr>
          <w:sz w:val="28"/>
          <w:szCs w:val="28"/>
          <w:lang w:val="kk-KZ"/>
        </w:rPr>
        <w:t>6</w:t>
      </w:r>
      <w:r w:rsidR="00006C9E" w:rsidRPr="0033622F">
        <w:rPr>
          <w:sz w:val="28"/>
          <w:szCs w:val="28"/>
          <w:lang w:val="kk-KZ"/>
        </w:rPr>
        <w:t>. Количество учащихся в классах и группах продленного дня устанавливается в соответствии законод</w:t>
      </w:r>
      <w:r w:rsidR="00B14C9D" w:rsidRPr="0033622F">
        <w:rPr>
          <w:sz w:val="28"/>
          <w:szCs w:val="28"/>
          <w:lang w:val="kk-KZ"/>
        </w:rPr>
        <w:t>ательством РК и решением местного уполномоченного органа</w:t>
      </w:r>
      <w:r w:rsidR="00006C9E" w:rsidRPr="0033622F">
        <w:rPr>
          <w:sz w:val="28"/>
          <w:szCs w:val="28"/>
          <w:lang w:val="kk-KZ"/>
        </w:rPr>
        <w:t>.</w:t>
      </w:r>
    </w:p>
    <w:p w:rsidR="00006C9E" w:rsidRDefault="00B14C9D" w:rsidP="00F6514B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33622F">
        <w:rPr>
          <w:i/>
          <w:sz w:val="28"/>
          <w:szCs w:val="28"/>
          <w:lang w:val="kk-KZ"/>
        </w:rPr>
        <w:t xml:space="preserve">       </w:t>
      </w:r>
      <w:r w:rsidR="00D40E35" w:rsidRPr="0033622F">
        <w:rPr>
          <w:sz w:val="28"/>
          <w:szCs w:val="28"/>
          <w:lang w:val="kk-KZ"/>
        </w:rPr>
        <w:t>7.1</w:t>
      </w:r>
      <w:r w:rsidR="00162257">
        <w:rPr>
          <w:sz w:val="28"/>
          <w:szCs w:val="28"/>
          <w:lang w:val="kk-KZ"/>
        </w:rPr>
        <w:t>7</w:t>
      </w:r>
      <w:r w:rsidR="00006C9E" w:rsidRPr="0033622F">
        <w:rPr>
          <w:sz w:val="28"/>
          <w:szCs w:val="28"/>
          <w:lang w:val="kk-KZ"/>
        </w:rPr>
        <w:t xml:space="preserve">. Документация </w:t>
      </w:r>
      <w:r w:rsidR="004E35FD" w:rsidRPr="0033622F">
        <w:rPr>
          <w:sz w:val="28"/>
          <w:szCs w:val="28"/>
          <w:lang w:val="kk-KZ"/>
        </w:rPr>
        <w:t>учреждения</w:t>
      </w:r>
      <w:r w:rsidR="001D7C5A" w:rsidRPr="0033622F">
        <w:rPr>
          <w:sz w:val="28"/>
          <w:szCs w:val="28"/>
          <w:lang w:val="kk-KZ"/>
        </w:rPr>
        <w:t xml:space="preserve"> </w:t>
      </w:r>
      <w:r w:rsidR="00006C9E" w:rsidRPr="0033622F">
        <w:rPr>
          <w:sz w:val="28"/>
          <w:szCs w:val="28"/>
          <w:lang w:val="kk-KZ"/>
        </w:rPr>
        <w:t>ведется в соответствии с типовой инструкцией, утвержденной Министерством РК. Отчетность общеобразо</w:t>
      </w:r>
      <w:r w:rsidR="00221961" w:rsidRPr="0033622F">
        <w:rPr>
          <w:sz w:val="28"/>
          <w:szCs w:val="28"/>
          <w:lang w:val="kk-KZ"/>
        </w:rPr>
        <w:t>-</w:t>
      </w:r>
      <w:r w:rsidR="00006C9E" w:rsidRPr="0033622F">
        <w:rPr>
          <w:sz w:val="28"/>
          <w:szCs w:val="28"/>
          <w:lang w:val="kk-KZ"/>
        </w:rPr>
        <w:t>вательного учреждения представляется в соответствии с требованиями указанной инструкции и органов государственной</w:t>
      </w:r>
      <w:r w:rsidR="00006C9E" w:rsidRPr="00221961">
        <w:rPr>
          <w:sz w:val="26"/>
          <w:szCs w:val="26"/>
          <w:lang w:val="kk-KZ"/>
        </w:rPr>
        <w:t xml:space="preserve"> </w:t>
      </w:r>
      <w:r w:rsidR="00006C9E" w:rsidRPr="00C46A02">
        <w:rPr>
          <w:sz w:val="28"/>
          <w:szCs w:val="28"/>
          <w:lang w:val="kk-KZ"/>
        </w:rPr>
        <w:t>статистики.</w:t>
      </w:r>
    </w:p>
    <w:p w:rsidR="00C46A02" w:rsidRPr="007971C8" w:rsidRDefault="00DA634C" w:rsidP="007971C8">
      <w:pPr>
        <w:pStyle w:val="a4"/>
        <w:spacing w:before="0" w:beforeAutospacing="0" w:after="0" w:afterAutospacing="0" w:line="276" w:lineRule="auto"/>
        <w:jc w:val="both"/>
        <w:rPr>
          <w:i/>
          <w:sz w:val="26"/>
          <w:szCs w:val="26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</w:t>
      </w:r>
      <w:r w:rsidR="00C46A02" w:rsidRPr="003A33F6">
        <w:rPr>
          <w:sz w:val="28"/>
          <w:szCs w:val="28"/>
        </w:rPr>
        <w:t>7</w:t>
      </w:r>
      <w:r w:rsidR="00C46A02">
        <w:rPr>
          <w:sz w:val="28"/>
          <w:szCs w:val="28"/>
          <w:lang w:val="kk-KZ"/>
        </w:rPr>
        <w:t>.1</w:t>
      </w:r>
      <w:r w:rsidR="00162257">
        <w:rPr>
          <w:sz w:val="28"/>
          <w:szCs w:val="28"/>
          <w:lang w:val="kk-KZ"/>
        </w:rPr>
        <w:t>8</w:t>
      </w:r>
      <w:r w:rsidR="00C46A02">
        <w:rPr>
          <w:sz w:val="28"/>
          <w:szCs w:val="28"/>
          <w:lang w:val="kk-KZ"/>
        </w:rPr>
        <w:t>.</w:t>
      </w:r>
      <w:r w:rsidR="003A33F6">
        <w:rPr>
          <w:sz w:val="28"/>
          <w:szCs w:val="28"/>
          <w:lang w:val="kk-KZ"/>
        </w:rPr>
        <w:t xml:space="preserve"> </w:t>
      </w:r>
      <w:r w:rsidR="003A33F6" w:rsidRPr="003A33F6">
        <w:rPr>
          <w:sz w:val="28"/>
          <w:szCs w:val="28"/>
        </w:rPr>
        <w:t>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</w:t>
      </w:r>
      <w:r w:rsidR="003A33F6" w:rsidRPr="003A33F6">
        <w:rPr>
          <w:color w:val="000000"/>
          <w:sz w:val="28"/>
          <w:szCs w:val="28"/>
        </w:rPr>
        <w:t> </w:t>
      </w:r>
      <w:r w:rsidR="003A33F6" w:rsidRPr="003A33F6">
        <w:rPr>
          <w:sz w:val="28"/>
          <w:szCs w:val="28"/>
        </w:rPr>
        <w:t>цветовой гамме, с допущением смешения не более трех цветов. Цвет школьной формы выбирается из спокойных и не вызывающих ярких тонов.</w:t>
      </w:r>
      <w:r w:rsidR="003A33F6">
        <w:rPr>
          <w:sz w:val="28"/>
          <w:szCs w:val="28"/>
          <w:lang w:val="kk-KZ"/>
        </w:rPr>
        <w:t xml:space="preserve"> </w:t>
      </w:r>
      <w:r w:rsidR="007971C8" w:rsidRPr="007971C8">
        <w:rPr>
          <w:sz w:val="28"/>
          <w:szCs w:val="28"/>
        </w:rPr>
        <w:t>Обеспечение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 xml:space="preserve">единства </w:t>
      </w:r>
      <w:r w:rsidR="00CE4E41">
        <w:rPr>
          <w:sz w:val="28"/>
          <w:szCs w:val="28"/>
          <w:lang w:val="kk-KZ"/>
        </w:rPr>
        <w:t xml:space="preserve"> </w:t>
      </w:r>
      <w:r w:rsidR="007971C8" w:rsidRPr="007971C8">
        <w:rPr>
          <w:sz w:val="28"/>
          <w:szCs w:val="28"/>
        </w:rPr>
        <w:t>подходов</w:t>
      </w:r>
      <w:r w:rsidR="00CE4E41">
        <w:rPr>
          <w:sz w:val="28"/>
          <w:szCs w:val="28"/>
          <w:lang w:val="kk-KZ"/>
        </w:rPr>
        <w:t xml:space="preserve">                                                  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организаций</w:t>
      </w:r>
      <w:r w:rsidR="00CE4E41">
        <w:rPr>
          <w:sz w:val="28"/>
          <w:szCs w:val="28"/>
          <w:lang w:val="kk-KZ"/>
        </w:rPr>
        <w:t xml:space="preserve">  </w:t>
      </w:r>
      <w:r w:rsidR="007971C8" w:rsidRPr="007971C8">
        <w:rPr>
          <w:sz w:val="28"/>
          <w:szCs w:val="28"/>
          <w:lang w:val="kk-KZ"/>
        </w:rPr>
        <w:t xml:space="preserve"> </w:t>
      </w:r>
      <w:r w:rsidR="00CE4E41">
        <w:rPr>
          <w:sz w:val="28"/>
          <w:szCs w:val="28"/>
          <w:lang w:val="kk-KZ"/>
        </w:rPr>
        <w:t xml:space="preserve">   </w:t>
      </w:r>
      <w:r w:rsidR="007971C8" w:rsidRPr="007971C8">
        <w:rPr>
          <w:sz w:val="28"/>
          <w:szCs w:val="28"/>
        </w:rPr>
        <w:t>среднего</w:t>
      </w:r>
      <w:r w:rsidR="00CE4E41">
        <w:rPr>
          <w:sz w:val="28"/>
          <w:szCs w:val="28"/>
          <w:lang w:val="kk-KZ"/>
        </w:rPr>
        <w:t xml:space="preserve">        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образования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в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применении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обязательной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школьной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формы,</w:t>
      </w:r>
      <w:r w:rsidR="007971C8" w:rsidRPr="007971C8">
        <w:rPr>
          <w:sz w:val="28"/>
          <w:szCs w:val="28"/>
          <w:lang w:val="kk-KZ"/>
        </w:rPr>
        <w:t xml:space="preserve"> </w:t>
      </w:r>
      <w:r w:rsidR="007971C8" w:rsidRPr="007971C8">
        <w:rPr>
          <w:sz w:val="28"/>
          <w:szCs w:val="28"/>
        </w:rPr>
        <w:t>формирование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позитивного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отношения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родителей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к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школьной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форме, повышение ответственности руководства у</w:t>
      </w:r>
      <w:r w:rsidR="00CE4E41">
        <w:rPr>
          <w:sz w:val="28"/>
          <w:szCs w:val="28"/>
        </w:rPr>
        <w:t xml:space="preserve">чебных заведений и общественных </w:t>
      </w:r>
      <w:r w:rsidR="007971C8" w:rsidRPr="007971C8">
        <w:rPr>
          <w:sz w:val="28"/>
          <w:szCs w:val="28"/>
        </w:rPr>
        <w:t>советов</w:t>
      </w:r>
      <w:r w:rsidR="00CE4E41">
        <w:rPr>
          <w:sz w:val="28"/>
          <w:szCs w:val="28"/>
          <w:lang w:val="kk-KZ"/>
        </w:rPr>
        <w:t xml:space="preserve"> 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(совет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школы,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попечительский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совет,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родительский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комитет) в соблюден</w:t>
      </w:r>
      <w:r w:rsidR="007971C8" w:rsidRPr="007971C8">
        <w:rPr>
          <w:color w:val="000000"/>
          <w:sz w:val="28"/>
          <w:szCs w:val="28"/>
        </w:rPr>
        <w:t>ии светского характера обучения</w:t>
      </w:r>
      <w:r w:rsidR="007971C8" w:rsidRPr="007971C8">
        <w:rPr>
          <w:color w:val="000000"/>
          <w:sz w:val="28"/>
          <w:szCs w:val="28"/>
          <w:lang w:val="kk-KZ"/>
        </w:rPr>
        <w:t>.</w:t>
      </w:r>
      <w:r w:rsidR="007971C8">
        <w:rPr>
          <w:color w:val="000000"/>
          <w:sz w:val="28"/>
          <w:szCs w:val="28"/>
          <w:lang w:val="kk-KZ"/>
        </w:rPr>
        <w:t xml:space="preserve"> </w:t>
      </w:r>
      <w:r w:rsidR="007971C8" w:rsidRPr="007971C8">
        <w:rPr>
          <w:sz w:val="28"/>
          <w:szCs w:val="28"/>
        </w:rPr>
        <w:t>Включение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элементов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одежды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>религиозной</w:t>
      </w:r>
      <w:r w:rsidR="007971C8" w:rsidRPr="007971C8">
        <w:rPr>
          <w:color w:val="000000"/>
          <w:sz w:val="28"/>
          <w:szCs w:val="28"/>
        </w:rPr>
        <w:t> </w:t>
      </w:r>
      <w:r w:rsidR="007971C8" w:rsidRPr="007971C8">
        <w:rPr>
          <w:sz w:val="28"/>
          <w:szCs w:val="28"/>
        </w:rPr>
        <w:t xml:space="preserve">принадлежности различных </w:t>
      </w:r>
      <w:proofErr w:type="spellStart"/>
      <w:r w:rsidR="007971C8" w:rsidRPr="007971C8">
        <w:rPr>
          <w:sz w:val="28"/>
          <w:szCs w:val="28"/>
        </w:rPr>
        <w:t>конфессий</w:t>
      </w:r>
      <w:proofErr w:type="spellEnd"/>
      <w:r w:rsidR="007971C8" w:rsidRPr="007971C8">
        <w:rPr>
          <w:sz w:val="28"/>
          <w:szCs w:val="28"/>
        </w:rPr>
        <w:t xml:space="preserve"> в школьную форму не допускается.</w:t>
      </w:r>
    </w:p>
    <w:p w:rsidR="003377D0" w:rsidRDefault="003377D0" w:rsidP="00F6514B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3B129B" w:rsidRDefault="00006C9E" w:rsidP="00F651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sz w:val="28"/>
          <w:szCs w:val="28"/>
        </w:rPr>
        <w:t>. СИСТЕМА</w:t>
      </w:r>
      <w:r w:rsidR="002B18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ТЕКУЩЕГО</w:t>
      </w:r>
      <w:r w:rsidR="002B18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КОНТРОЛЯ</w:t>
      </w:r>
      <w:r w:rsidR="002B18B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ЗНАНИЙ</w:t>
      </w:r>
      <w:r w:rsidRPr="007B1BA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ПРОМЕЖУТОЧНАЯ АТТЕСТАЦИЯ ОБУЧАЮЩИХСЯ</w:t>
      </w:r>
      <w:r w:rsidRPr="007B1BAE">
        <w:rPr>
          <w:rFonts w:ascii="Times New Roman" w:hAnsi="Times New Roman"/>
          <w:b/>
          <w:sz w:val="28"/>
          <w:szCs w:val="28"/>
        </w:rPr>
        <w:t xml:space="preserve">, </w:t>
      </w:r>
    </w:p>
    <w:p w:rsidR="00006C9E" w:rsidRPr="007B1BAE" w:rsidRDefault="00006C9E" w:rsidP="00CE0F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ПОРЯДОК ИХ ПРОВЕДЕНИЯ</w:t>
      </w:r>
    </w:p>
    <w:p w:rsidR="00006C9E" w:rsidRPr="007B1BAE" w:rsidRDefault="00006C9E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7B1BAE">
        <w:rPr>
          <w:rFonts w:ascii="Times New Roman" w:hAnsi="Times New Roman"/>
          <w:sz w:val="28"/>
          <w:szCs w:val="28"/>
        </w:rPr>
        <w:t xml:space="preserve">.1   В </w:t>
      </w:r>
      <w:r w:rsidR="00C92072">
        <w:rPr>
          <w:rFonts w:ascii="Times New Roman" w:hAnsi="Times New Roman"/>
          <w:sz w:val="28"/>
          <w:szCs w:val="28"/>
          <w:lang w:val="kk-KZ"/>
        </w:rPr>
        <w:t>І–м и ІІ</w:t>
      </w:r>
      <w:r w:rsidR="00C92072">
        <w:rPr>
          <w:rFonts w:ascii="Times New Roman" w:hAnsi="Times New Roman"/>
          <w:sz w:val="28"/>
          <w:szCs w:val="28"/>
        </w:rPr>
        <w:t>–</w:t>
      </w:r>
      <w:r w:rsidRPr="007B1BAE">
        <w:rPr>
          <w:rFonts w:ascii="Times New Roman" w:hAnsi="Times New Roman"/>
          <w:sz w:val="28"/>
          <w:szCs w:val="28"/>
        </w:rPr>
        <w:t xml:space="preserve">м полугодии допускается качественная ( «зачтено», «не зачтено») </w:t>
      </w:r>
      <w:r w:rsidR="00C920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B1BAE">
        <w:rPr>
          <w:rFonts w:ascii="Times New Roman" w:hAnsi="Times New Roman"/>
          <w:sz w:val="28"/>
          <w:szCs w:val="28"/>
        </w:rPr>
        <w:t>и  (5- «отлично», 4 – «хорошо», 3 – «удовлетворительно», 2 –       «неудовлетворительно») система оценок знаний учащихся. В 5-11 классах по реше</w:t>
      </w:r>
      <w:r w:rsidR="004E35FD">
        <w:rPr>
          <w:rFonts w:ascii="Times New Roman" w:hAnsi="Times New Roman"/>
          <w:sz w:val="28"/>
          <w:szCs w:val="28"/>
        </w:rPr>
        <w:t>нию педагогического Совета учреждения,</w:t>
      </w:r>
      <w:r w:rsidRPr="007B1BAE">
        <w:rPr>
          <w:rFonts w:ascii="Times New Roman" w:hAnsi="Times New Roman"/>
          <w:sz w:val="28"/>
          <w:szCs w:val="28"/>
        </w:rPr>
        <w:t xml:space="preserve"> учителя могут применять зачетную систему, качественную (без баллов) систему оценок знаний с проведением зачетов к концу четверти, полугодия,  другие системы оценок. В конце года выводится годовая оценка. В случае несогласия учащегося или</w:t>
      </w:r>
      <w:r w:rsidR="003B129B">
        <w:rPr>
          <w:rFonts w:ascii="Times New Roman" w:hAnsi="Times New Roman"/>
          <w:sz w:val="28"/>
          <w:szCs w:val="28"/>
        </w:rPr>
        <w:t xml:space="preserve"> его родителей </w:t>
      </w:r>
      <w:r w:rsidR="00C92072">
        <w:rPr>
          <w:rFonts w:ascii="Times New Roman" w:hAnsi="Times New Roman"/>
          <w:sz w:val="28"/>
          <w:szCs w:val="28"/>
        </w:rPr>
        <w:t>с</w:t>
      </w:r>
      <w:r w:rsidR="00C920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2072">
        <w:rPr>
          <w:rFonts w:ascii="Times New Roman" w:hAnsi="Times New Roman"/>
          <w:sz w:val="28"/>
          <w:szCs w:val="28"/>
        </w:rPr>
        <w:t>этой</w:t>
      </w:r>
      <w:r w:rsidR="00C920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92072">
        <w:rPr>
          <w:rFonts w:ascii="Times New Roman" w:hAnsi="Times New Roman"/>
          <w:sz w:val="28"/>
          <w:szCs w:val="28"/>
        </w:rPr>
        <w:t>оценкой</w:t>
      </w:r>
      <w:r w:rsidR="00C920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B1BAE">
        <w:rPr>
          <w:rFonts w:ascii="Times New Roman" w:hAnsi="Times New Roman"/>
          <w:sz w:val="28"/>
          <w:szCs w:val="28"/>
        </w:rPr>
        <w:t>ему предоставляетс</w:t>
      </w:r>
      <w:r w:rsidR="00C92072">
        <w:rPr>
          <w:rFonts w:ascii="Times New Roman" w:hAnsi="Times New Roman"/>
          <w:sz w:val="28"/>
          <w:szCs w:val="28"/>
        </w:rPr>
        <w:t>я</w:t>
      </w:r>
      <w:r w:rsidR="00C920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B1BAE">
        <w:rPr>
          <w:rFonts w:ascii="Times New Roman" w:hAnsi="Times New Roman"/>
          <w:sz w:val="28"/>
          <w:szCs w:val="28"/>
        </w:rPr>
        <w:t>возм</w:t>
      </w:r>
      <w:r>
        <w:rPr>
          <w:rFonts w:ascii="Times New Roman" w:hAnsi="Times New Roman"/>
          <w:sz w:val="28"/>
          <w:szCs w:val="28"/>
        </w:rPr>
        <w:t xml:space="preserve">ожность сдать </w:t>
      </w:r>
      <w:r w:rsidRPr="00E52479">
        <w:rPr>
          <w:rFonts w:ascii="Times New Roman" w:hAnsi="Times New Roman"/>
          <w:sz w:val="28"/>
          <w:szCs w:val="28"/>
        </w:rPr>
        <w:t xml:space="preserve">экзамен </w:t>
      </w:r>
      <w:r w:rsidR="009819DA" w:rsidRPr="00E52479">
        <w:rPr>
          <w:rFonts w:ascii="Times New Roman" w:hAnsi="Times New Roman"/>
          <w:sz w:val="28"/>
          <w:szCs w:val="28"/>
          <w:lang w:val="kk-KZ"/>
        </w:rPr>
        <w:t>аппеляционной</w:t>
      </w:r>
      <w:r w:rsidR="009162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62A3">
        <w:rPr>
          <w:rFonts w:ascii="Times New Roman" w:hAnsi="Times New Roman"/>
          <w:sz w:val="28"/>
          <w:szCs w:val="28"/>
        </w:rPr>
        <w:t>комиссии,</w:t>
      </w:r>
      <w:r w:rsidR="009162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622F">
        <w:rPr>
          <w:rFonts w:ascii="Times New Roman" w:hAnsi="Times New Roman"/>
          <w:sz w:val="28"/>
          <w:szCs w:val="28"/>
        </w:rPr>
        <w:t>созданно</w:t>
      </w:r>
      <w:r w:rsidRPr="007B1BAE">
        <w:rPr>
          <w:rFonts w:ascii="Times New Roman" w:hAnsi="Times New Roman"/>
          <w:sz w:val="28"/>
          <w:szCs w:val="28"/>
        </w:rPr>
        <w:t>й педагогическим советом школы.</w:t>
      </w:r>
    </w:p>
    <w:p w:rsidR="009602B9" w:rsidRPr="009602B9" w:rsidRDefault="00006C9E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9819DA">
        <w:rPr>
          <w:rFonts w:ascii="Times New Roman" w:hAnsi="Times New Roman"/>
          <w:sz w:val="28"/>
          <w:szCs w:val="28"/>
        </w:rPr>
        <w:t>.2</w:t>
      </w:r>
      <w:r w:rsidR="00C92072">
        <w:rPr>
          <w:rFonts w:ascii="Times New Roman" w:hAnsi="Times New Roman"/>
          <w:sz w:val="28"/>
          <w:szCs w:val="28"/>
          <w:lang w:val="kk-KZ"/>
        </w:rPr>
        <w:t>.</w:t>
      </w:r>
      <w:r w:rsidR="009819DA">
        <w:rPr>
          <w:rFonts w:ascii="Times New Roman" w:hAnsi="Times New Roman"/>
          <w:sz w:val="28"/>
          <w:szCs w:val="28"/>
        </w:rPr>
        <w:t xml:space="preserve"> </w:t>
      </w:r>
      <w:r w:rsidR="009602B9">
        <w:rPr>
          <w:rFonts w:ascii="Times New Roman" w:hAnsi="Times New Roman"/>
          <w:sz w:val="28"/>
          <w:szCs w:val="28"/>
          <w:lang w:val="kk-KZ"/>
        </w:rPr>
        <w:t>Система текущего контроля знаний, промежуточной и итоговой аттестатции обучающихся, формы и порядок их проведения осуществляется в соответствии с Типовыми правилами текущего контроля успеваемости, промежуточной и итоговой аттестации обучающихся в организациях образования. Обучаюзиеся по программам обновленного содержания образования оцениваются по критери</w:t>
      </w:r>
      <w:r w:rsidR="00AB07D8">
        <w:rPr>
          <w:rFonts w:ascii="Times New Roman" w:hAnsi="Times New Roman"/>
          <w:sz w:val="28"/>
          <w:szCs w:val="28"/>
          <w:lang w:val="kk-KZ"/>
        </w:rPr>
        <w:t>альной системе оценивания достижений учащихся.</w:t>
      </w:r>
    </w:p>
    <w:p w:rsidR="00006C9E" w:rsidRPr="007B1BAE" w:rsidRDefault="00006C9E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7B1BAE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</w:t>
      </w:r>
      <w:r w:rsidR="00C920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B1BAE">
        <w:rPr>
          <w:rFonts w:ascii="Times New Roman" w:hAnsi="Times New Roman"/>
          <w:sz w:val="28"/>
          <w:szCs w:val="28"/>
        </w:rPr>
        <w:t>По реше</w:t>
      </w:r>
      <w:r w:rsidR="004E35FD">
        <w:rPr>
          <w:rFonts w:ascii="Times New Roman" w:hAnsi="Times New Roman"/>
          <w:sz w:val="28"/>
          <w:szCs w:val="28"/>
        </w:rPr>
        <w:t>нию педагогического совета учреждения</w:t>
      </w:r>
      <w:r w:rsidRPr="007B1BAE">
        <w:rPr>
          <w:rFonts w:ascii="Times New Roman" w:hAnsi="Times New Roman"/>
          <w:sz w:val="28"/>
          <w:szCs w:val="28"/>
        </w:rPr>
        <w:t xml:space="preserve"> может вводиться дополнительный переводной экзамен.</w:t>
      </w:r>
    </w:p>
    <w:p w:rsidR="00006C9E" w:rsidRPr="00FA1878" w:rsidRDefault="00006C9E" w:rsidP="00F651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9819DA">
        <w:rPr>
          <w:rFonts w:ascii="Times New Roman" w:hAnsi="Times New Roman"/>
          <w:sz w:val="28"/>
          <w:szCs w:val="28"/>
        </w:rPr>
        <w:t>.4</w:t>
      </w:r>
      <w:r w:rsidR="00C92072">
        <w:rPr>
          <w:rFonts w:ascii="Times New Roman" w:hAnsi="Times New Roman"/>
          <w:sz w:val="28"/>
          <w:szCs w:val="28"/>
          <w:lang w:val="kk-KZ"/>
        </w:rPr>
        <w:t>.</w:t>
      </w:r>
      <w:r w:rsidR="009819DA">
        <w:rPr>
          <w:rFonts w:ascii="Times New Roman" w:hAnsi="Times New Roman"/>
          <w:sz w:val="28"/>
          <w:szCs w:val="28"/>
        </w:rPr>
        <w:t xml:space="preserve"> </w:t>
      </w:r>
      <w:r w:rsidRPr="007B1BAE">
        <w:rPr>
          <w:rFonts w:ascii="Times New Roman" w:hAnsi="Times New Roman"/>
          <w:sz w:val="28"/>
          <w:szCs w:val="28"/>
        </w:rPr>
        <w:t>Освоение общеобразовательных прогр</w:t>
      </w:r>
      <w:r w:rsidR="009819DA">
        <w:rPr>
          <w:rFonts w:ascii="Times New Roman" w:hAnsi="Times New Roman"/>
          <w:sz w:val="28"/>
          <w:szCs w:val="28"/>
        </w:rPr>
        <w:t>амм основного общего и среднего</w:t>
      </w:r>
      <w:r w:rsidR="009162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819DA" w:rsidRPr="00E52479">
        <w:rPr>
          <w:rFonts w:ascii="Times New Roman" w:hAnsi="Times New Roman"/>
          <w:sz w:val="28"/>
          <w:szCs w:val="28"/>
          <w:lang w:val="kk-KZ"/>
        </w:rPr>
        <w:t xml:space="preserve">общего </w:t>
      </w:r>
      <w:r w:rsidRPr="00E52479">
        <w:rPr>
          <w:rFonts w:ascii="Times New Roman" w:hAnsi="Times New Roman"/>
          <w:sz w:val="28"/>
          <w:szCs w:val="28"/>
        </w:rPr>
        <w:t>образования в</w:t>
      </w:r>
      <w:r w:rsidRPr="007B1BAE">
        <w:rPr>
          <w:rFonts w:ascii="Times New Roman" w:hAnsi="Times New Roman"/>
          <w:sz w:val="28"/>
          <w:szCs w:val="28"/>
        </w:rPr>
        <w:t xml:space="preserve"> школе завершается итоговой аттестацией выпускников государственных школ, проводимой в соответствии с </w:t>
      </w:r>
      <w:r w:rsidRPr="00FA1878">
        <w:rPr>
          <w:rFonts w:ascii="Times New Roman" w:hAnsi="Times New Roman"/>
          <w:sz w:val="28"/>
          <w:szCs w:val="28"/>
          <w:lang w:val="kk-KZ"/>
        </w:rPr>
        <w:lastRenderedPageBreak/>
        <w:t xml:space="preserve">законодательством </w:t>
      </w:r>
      <w:r w:rsidRPr="00E52479">
        <w:rPr>
          <w:rFonts w:ascii="Times New Roman" w:hAnsi="Times New Roman"/>
          <w:sz w:val="28"/>
          <w:szCs w:val="28"/>
          <w:lang w:val="kk-KZ"/>
        </w:rPr>
        <w:t>Р</w:t>
      </w:r>
      <w:r w:rsidR="00F63C77" w:rsidRPr="00E52479">
        <w:rPr>
          <w:rFonts w:ascii="Times New Roman" w:hAnsi="Times New Roman"/>
          <w:sz w:val="28"/>
          <w:szCs w:val="28"/>
          <w:lang w:val="kk-KZ"/>
        </w:rPr>
        <w:t xml:space="preserve">еспублики </w:t>
      </w:r>
      <w:r w:rsidRPr="00E52479">
        <w:rPr>
          <w:rFonts w:ascii="Times New Roman" w:hAnsi="Times New Roman"/>
          <w:sz w:val="28"/>
          <w:szCs w:val="28"/>
          <w:lang w:val="kk-KZ"/>
        </w:rPr>
        <w:t>К</w:t>
      </w:r>
      <w:r w:rsidR="00F63C77" w:rsidRPr="00E52479">
        <w:rPr>
          <w:rFonts w:ascii="Times New Roman" w:hAnsi="Times New Roman"/>
          <w:sz w:val="28"/>
          <w:szCs w:val="28"/>
          <w:lang w:val="kk-KZ"/>
        </w:rPr>
        <w:t>азахстан</w:t>
      </w:r>
      <w:r w:rsidRPr="00E52479">
        <w:rPr>
          <w:rFonts w:ascii="Times New Roman" w:hAnsi="Times New Roman"/>
          <w:sz w:val="28"/>
          <w:szCs w:val="28"/>
        </w:rPr>
        <w:t>.</w:t>
      </w:r>
      <w:r w:rsidR="006F1626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6F1626">
        <w:rPr>
          <w:rFonts w:ascii="Times New Roman" w:hAnsi="Times New Roman"/>
          <w:sz w:val="28"/>
          <w:szCs w:val="28"/>
        </w:rPr>
        <w:t>сдавшим</w:t>
      </w:r>
      <w:proofErr w:type="gramEnd"/>
      <w:r w:rsidR="006F1626">
        <w:rPr>
          <w:rFonts w:ascii="Times New Roman" w:hAnsi="Times New Roman"/>
          <w:sz w:val="28"/>
          <w:szCs w:val="28"/>
        </w:rPr>
        <w:t xml:space="preserve"> итоговых экзаменов выдается справка о прослушивании курса.</w:t>
      </w:r>
    </w:p>
    <w:p w:rsidR="00006C9E" w:rsidRPr="00A93D27" w:rsidRDefault="00B14818" w:rsidP="00F6514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006C9E">
        <w:rPr>
          <w:rFonts w:ascii="Times New Roman" w:hAnsi="Times New Roman"/>
          <w:sz w:val="28"/>
          <w:szCs w:val="28"/>
          <w:lang w:val="kk-KZ"/>
        </w:rPr>
        <w:t>8</w:t>
      </w:r>
      <w:r w:rsidR="00006C9E" w:rsidRPr="007B1BAE">
        <w:rPr>
          <w:rFonts w:ascii="Times New Roman" w:hAnsi="Times New Roman"/>
          <w:sz w:val="28"/>
          <w:szCs w:val="28"/>
        </w:rPr>
        <w:t>.5</w:t>
      </w:r>
      <w:r w:rsidR="00C92072">
        <w:rPr>
          <w:rFonts w:ascii="Times New Roman" w:hAnsi="Times New Roman"/>
          <w:sz w:val="28"/>
          <w:szCs w:val="28"/>
          <w:lang w:val="kk-KZ"/>
        </w:rPr>
        <w:t>.</w:t>
      </w:r>
      <w:r w:rsidR="00C92072">
        <w:rPr>
          <w:rFonts w:ascii="Times New Roman" w:hAnsi="Times New Roman"/>
          <w:sz w:val="28"/>
          <w:szCs w:val="28"/>
        </w:rPr>
        <w:t xml:space="preserve">  </w:t>
      </w:r>
      <w:r w:rsidR="00006C9E" w:rsidRPr="007B1BAE">
        <w:rPr>
          <w:rFonts w:ascii="Times New Roman" w:hAnsi="Times New Roman"/>
          <w:sz w:val="28"/>
          <w:szCs w:val="28"/>
        </w:rPr>
        <w:t>Учащиеся, успешно освоившие программу учебного года, успешно сдавшие переводные экзамены или итоговые экзамены, переводятся в следующий класс</w:t>
      </w:r>
      <w:r w:rsidR="006F1626">
        <w:rPr>
          <w:rFonts w:ascii="Times New Roman" w:hAnsi="Times New Roman"/>
          <w:sz w:val="28"/>
          <w:szCs w:val="28"/>
        </w:rPr>
        <w:t xml:space="preserve"> </w:t>
      </w:r>
      <w:r w:rsidR="003377D0">
        <w:rPr>
          <w:rFonts w:ascii="Times New Roman" w:hAnsi="Times New Roman"/>
          <w:sz w:val="28"/>
          <w:szCs w:val="28"/>
        </w:rPr>
        <w:t>по реш</w:t>
      </w:r>
      <w:r w:rsidR="003377D0" w:rsidRPr="007B1BAE">
        <w:rPr>
          <w:rFonts w:ascii="Times New Roman" w:hAnsi="Times New Roman"/>
          <w:sz w:val="28"/>
          <w:szCs w:val="28"/>
        </w:rPr>
        <w:t>е</w:t>
      </w:r>
      <w:r w:rsidR="003377D0">
        <w:rPr>
          <w:rFonts w:ascii="Times New Roman" w:hAnsi="Times New Roman"/>
          <w:sz w:val="28"/>
          <w:szCs w:val="28"/>
        </w:rPr>
        <w:t xml:space="preserve">нию педагогического совета и </w:t>
      </w:r>
      <w:r w:rsidR="006F1626">
        <w:rPr>
          <w:rFonts w:ascii="Times New Roman" w:hAnsi="Times New Roman"/>
          <w:sz w:val="28"/>
          <w:szCs w:val="28"/>
        </w:rPr>
        <w:t xml:space="preserve">приказом директора </w:t>
      </w:r>
      <w:r w:rsidR="004E35FD">
        <w:rPr>
          <w:rFonts w:ascii="Times New Roman" w:hAnsi="Times New Roman"/>
          <w:sz w:val="28"/>
          <w:szCs w:val="28"/>
        </w:rPr>
        <w:t>учреждения</w:t>
      </w:r>
      <w:r w:rsidR="003377D0">
        <w:rPr>
          <w:rFonts w:ascii="Times New Roman" w:hAnsi="Times New Roman"/>
          <w:sz w:val="28"/>
          <w:szCs w:val="28"/>
          <w:lang w:val="kk-KZ"/>
        </w:rPr>
        <w:t xml:space="preserve">,  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согласно действующим законодательством </w:t>
      </w:r>
      <w:r w:rsidR="00006C9E" w:rsidRPr="002B18B9">
        <w:rPr>
          <w:rFonts w:ascii="Times New Roman" w:hAnsi="Times New Roman"/>
          <w:sz w:val="28"/>
          <w:szCs w:val="28"/>
          <w:lang w:val="kk-KZ"/>
        </w:rPr>
        <w:t>РК.</w:t>
      </w:r>
    </w:p>
    <w:p w:rsidR="00F6514B" w:rsidRPr="00AE2E39" w:rsidRDefault="00006C9E" w:rsidP="00AE2E3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563FCB">
        <w:rPr>
          <w:rFonts w:ascii="Times New Roman" w:hAnsi="Times New Roman"/>
          <w:sz w:val="28"/>
          <w:szCs w:val="28"/>
        </w:rPr>
        <w:t>.6</w:t>
      </w:r>
      <w:r w:rsidR="00C92072">
        <w:rPr>
          <w:rFonts w:ascii="Times New Roman" w:hAnsi="Times New Roman"/>
          <w:sz w:val="28"/>
          <w:szCs w:val="28"/>
          <w:lang w:val="kk-KZ"/>
        </w:rPr>
        <w:t>.</w:t>
      </w:r>
      <w:r w:rsidR="00563FCB">
        <w:rPr>
          <w:rFonts w:ascii="Times New Roman" w:hAnsi="Times New Roman"/>
          <w:sz w:val="28"/>
          <w:szCs w:val="28"/>
        </w:rPr>
        <w:t xml:space="preserve"> </w:t>
      </w:r>
      <w:r w:rsidR="0033622F">
        <w:rPr>
          <w:rFonts w:ascii="Times New Roman" w:hAnsi="Times New Roman"/>
          <w:sz w:val="28"/>
          <w:szCs w:val="28"/>
        </w:rPr>
        <w:t>Обучающим</w:t>
      </w:r>
      <w:r w:rsidRPr="00E52479">
        <w:rPr>
          <w:rFonts w:ascii="Times New Roman" w:hAnsi="Times New Roman"/>
          <w:sz w:val="28"/>
          <w:szCs w:val="28"/>
        </w:rPr>
        <w:t xml:space="preserve">ся </w:t>
      </w:r>
      <w:r w:rsidR="009819DA" w:rsidRPr="00E52479">
        <w:rPr>
          <w:rFonts w:ascii="Times New Roman" w:hAnsi="Times New Roman"/>
          <w:sz w:val="28"/>
          <w:szCs w:val="28"/>
        </w:rPr>
        <w:t>2-1</w:t>
      </w:r>
      <w:r w:rsidR="009819DA" w:rsidRPr="00E52479">
        <w:rPr>
          <w:rFonts w:ascii="Times New Roman" w:hAnsi="Times New Roman"/>
          <w:sz w:val="28"/>
          <w:szCs w:val="28"/>
          <w:lang w:val="kk-KZ"/>
        </w:rPr>
        <w:t>0</w:t>
      </w:r>
      <w:r w:rsidR="00563FCB" w:rsidRPr="00E52479">
        <w:rPr>
          <w:rFonts w:ascii="Times New Roman" w:hAnsi="Times New Roman"/>
          <w:sz w:val="28"/>
          <w:szCs w:val="28"/>
        </w:rPr>
        <w:t xml:space="preserve"> классов </w:t>
      </w:r>
      <w:proofErr w:type="spellStart"/>
      <w:r w:rsidR="0033622F">
        <w:rPr>
          <w:rFonts w:ascii="Times New Roman" w:hAnsi="Times New Roman"/>
          <w:sz w:val="28"/>
          <w:szCs w:val="28"/>
        </w:rPr>
        <w:t>не</w:t>
      </w:r>
      <w:r w:rsidRPr="00E52479">
        <w:rPr>
          <w:rFonts w:ascii="Times New Roman" w:hAnsi="Times New Roman"/>
          <w:sz w:val="28"/>
          <w:szCs w:val="28"/>
        </w:rPr>
        <w:t>усвоившие</w:t>
      </w:r>
      <w:proofErr w:type="spellEnd"/>
      <w:r w:rsidRPr="00E52479">
        <w:rPr>
          <w:rFonts w:ascii="Times New Roman" w:hAnsi="Times New Roman"/>
          <w:sz w:val="28"/>
          <w:szCs w:val="28"/>
        </w:rPr>
        <w:t xml:space="preserve"> програм</w:t>
      </w:r>
      <w:r w:rsidR="00C92072">
        <w:rPr>
          <w:rFonts w:ascii="Times New Roman" w:hAnsi="Times New Roman"/>
          <w:sz w:val="28"/>
          <w:szCs w:val="28"/>
        </w:rPr>
        <w:t>му учебного года оставляются на</w:t>
      </w:r>
      <w:r w:rsidR="00C920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377D0">
        <w:rPr>
          <w:rFonts w:ascii="Times New Roman" w:hAnsi="Times New Roman"/>
          <w:sz w:val="28"/>
          <w:szCs w:val="28"/>
        </w:rPr>
        <w:t xml:space="preserve">повторное </w:t>
      </w:r>
      <w:r w:rsidRPr="00E52479">
        <w:rPr>
          <w:rFonts w:ascii="Times New Roman" w:hAnsi="Times New Roman"/>
          <w:sz w:val="28"/>
          <w:szCs w:val="28"/>
        </w:rPr>
        <w:t xml:space="preserve">обучение </w:t>
      </w:r>
      <w:r w:rsidR="00C92072">
        <w:rPr>
          <w:rFonts w:ascii="Times New Roman" w:hAnsi="Times New Roman"/>
          <w:sz w:val="28"/>
          <w:szCs w:val="28"/>
          <w:lang w:val="kk-KZ"/>
        </w:rPr>
        <w:t xml:space="preserve">в соответствии </w:t>
      </w:r>
      <w:r w:rsidRPr="00E52479">
        <w:rPr>
          <w:rFonts w:ascii="Times New Roman" w:hAnsi="Times New Roman"/>
          <w:sz w:val="28"/>
          <w:szCs w:val="28"/>
          <w:lang w:val="kk-KZ"/>
        </w:rPr>
        <w:t>действующим законодательством РК.</w:t>
      </w:r>
    </w:p>
    <w:p w:rsidR="00006C9E" w:rsidRPr="00F72925" w:rsidRDefault="00006C9E" w:rsidP="00F6514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F72925">
        <w:rPr>
          <w:rFonts w:ascii="Times New Roman" w:hAnsi="Times New Roman"/>
          <w:b/>
          <w:sz w:val="28"/>
          <w:szCs w:val="28"/>
        </w:rPr>
        <w:t xml:space="preserve">. ПРАВА И ОБЯЗАННОСТИ УЧАСТНИКОВ </w:t>
      </w:r>
    </w:p>
    <w:p w:rsidR="00006C9E" w:rsidRPr="00F72925" w:rsidRDefault="00006C9E" w:rsidP="00CE0F2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72925"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:rsidR="00006C9E" w:rsidRPr="00F72925" w:rsidRDefault="00006C9E" w:rsidP="00F6514B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9.1</w:t>
      </w:r>
      <w:r w:rsidRPr="00F72925">
        <w:rPr>
          <w:sz w:val="28"/>
          <w:szCs w:val="28"/>
          <w:lang w:val="kk-KZ"/>
        </w:rPr>
        <w:t>.</w:t>
      </w:r>
      <w:r w:rsidR="00B14818">
        <w:rPr>
          <w:sz w:val="28"/>
          <w:szCs w:val="28"/>
          <w:lang w:val="kk-KZ"/>
        </w:rPr>
        <w:t xml:space="preserve"> </w:t>
      </w:r>
      <w:r w:rsidRPr="00F72925">
        <w:rPr>
          <w:sz w:val="28"/>
          <w:szCs w:val="28"/>
        </w:rPr>
        <w:t>Субъектами образовательного процесса в учреждении явля</w:t>
      </w:r>
      <w:r>
        <w:rPr>
          <w:sz w:val="28"/>
          <w:szCs w:val="28"/>
        </w:rPr>
        <w:t xml:space="preserve">ются обучающиеся, </w:t>
      </w:r>
      <w:r>
        <w:rPr>
          <w:sz w:val="28"/>
          <w:szCs w:val="28"/>
          <w:lang w:val="kk-KZ"/>
        </w:rPr>
        <w:t>все</w:t>
      </w:r>
      <w:r w:rsidRPr="00F72925">
        <w:rPr>
          <w:sz w:val="28"/>
          <w:szCs w:val="28"/>
        </w:rPr>
        <w:t xml:space="preserve"> работники</w:t>
      </w:r>
      <w:r w:rsidR="0069672C">
        <w:rPr>
          <w:sz w:val="28"/>
          <w:szCs w:val="28"/>
          <w:lang w:val="kk-KZ"/>
        </w:rPr>
        <w:t xml:space="preserve"> учреждения</w:t>
      </w:r>
      <w:r w:rsidRPr="00F72925">
        <w:rPr>
          <w:sz w:val="28"/>
          <w:szCs w:val="28"/>
        </w:rPr>
        <w:t xml:space="preserve">, родители </w:t>
      </w:r>
      <w:proofErr w:type="gramStart"/>
      <w:r w:rsidRPr="00F72925">
        <w:rPr>
          <w:sz w:val="28"/>
          <w:szCs w:val="28"/>
        </w:rPr>
        <w:t>обучающихся</w:t>
      </w:r>
      <w:proofErr w:type="gramEnd"/>
      <w:r w:rsidRPr="00F72925">
        <w:rPr>
          <w:sz w:val="28"/>
          <w:szCs w:val="28"/>
        </w:rPr>
        <w:t xml:space="preserve"> или иные законные представители.</w:t>
      </w:r>
    </w:p>
    <w:p w:rsidR="00006C9E" w:rsidRDefault="0033673F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9.2.</w:t>
      </w:r>
      <w:r w:rsidR="00B148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hAnsi="Times New Roman"/>
          <w:sz w:val="28"/>
          <w:szCs w:val="28"/>
          <w:lang w:val="kk-KZ"/>
        </w:rPr>
        <w:t>Права и обязанности участников образовательного процесса</w:t>
      </w:r>
      <w:r w:rsidR="009162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hAnsi="Times New Roman"/>
          <w:sz w:val="28"/>
          <w:szCs w:val="28"/>
        </w:rPr>
        <w:t xml:space="preserve">определяются </w:t>
      </w:r>
      <w:r w:rsidR="00006C9E">
        <w:rPr>
          <w:rFonts w:ascii="Times New Roman" w:hAnsi="Times New Roman"/>
          <w:sz w:val="28"/>
          <w:szCs w:val="28"/>
          <w:lang w:val="kk-KZ"/>
        </w:rPr>
        <w:t>законом РК «Об образовании», действующими</w:t>
      </w:r>
      <w:r w:rsidR="009162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>
        <w:rPr>
          <w:rFonts w:ascii="Times New Roman" w:hAnsi="Times New Roman"/>
          <w:sz w:val="28"/>
          <w:szCs w:val="28"/>
        </w:rPr>
        <w:t>законодательств</w:t>
      </w:r>
      <w:r w:rsidR="00006C9E">
        <w:rPr>
          <w:rFonts w:ascii="Times New Roman" w:hAnsi="Times New Roman"/>
          <w:sz w:val="28"/>
          <w:szCs w:val="28"/>
          <w:lang w:val="kk-KZ"/>
        </w:rPr>
        <w:t>ами</w:t>
      </w:r>
      <w:r w:rsidR="00006C9E" w:rsidRPr="00377678">
        <w:rPr>
          <w:rFonts w:ascii="Times New Roman" w:hAnsi="Times New Roman"/>
          <w:sz w:val="28"/>
          <w:szCs w:val="28"/>
        </w:rPr>
        <w:t xml:space="preserve">  РК</w:t>
      </w:r>
      <w:r w:rsidR="00006C9E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9162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F72925">
        <w:rPr>
          <w:rFonts w:ascii="Times New Roman" w:hAnsi="Times New Roman"/>
          <w:sz w:val="28"/>
          <w:szCs w:val="28"/>
        </w:rPr>
        <w:t>Уставом, соответствующими ему локальным актами</w:t>
      </w:r>
      <w:r w:rsidR="00006C9E">
        <w:rPr>
          <w:rFonts w:ascii="Times New Roman" w:hAnsi="Times New Roman"/>
          <w:sz w:val="28"/>
          <w:szCs w:val="28"/>
        </w:rPr>
        <w:t>.</w:t>
      </w:r>
    </w:p>
    <w:p w:rsidR="00006C9E" w:rsidRPr="0005419A" w:rsidRDefault="0033673F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5419A">
        <w:rPr>
          <w:rFonts w:ascii="Times New Roman" w:hAnsi="Times New Roman"/>
          <w:b/>
          <w:sz w:val="28"/>
          <w:szCs w:val="28"/>
        </w:rPr>
        <w:t>9.3.</w:t>
      </w:r>
      <w:r w:rsidR="001420B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06C9E" w:rsidRPr="0005419A">
        <w:rPr>
          <w:rFonts w:ascii="Times New Roman" w:hAnsi="Times New Roman"/>
          <w:b/>
          <w:sz w:val="28"/>
          <w:szCs w:val="28"/>
        </w:rPr>
        <w:t>Педагогические</w:t>
      </w:r>
      <w:r w:rsidR="0005419A" w:rsidRPr="0005419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06C9E" w:rsidRPr="0005419A">
        <w:rPr>
          <w:rFonts w:ascii="Times New Roman" w:hAnsi="Times New Roman"/>
          <w:b/>
          <w:sz w:val="28"/>
          <w:szCs w:val="28"/>
        </w:rPr>
        <w:t>работники учреждения имеют право: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1) занятие педагогической деятельностью с обеспечением условий для профессиональной деятельности;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3) индивидуальную педагогическую деятельность;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4) свободный выбор способов и форм организации педагогической деятельности при условии </w:t>
      </w:r>
      <w:proofErr w:type="gramStart"/>
      <w:r w:rsidRPr="00C46A02">
        <w:rPr>
          <w:rFonts w:ascii="Times New Roman" w:eastAsia="Times New Roman" w:hAnsi="Times New Roman" w:cs="Times New Roman"/>
          <w:sz w:val="28"/>
          <w:szCs w:val="28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C46A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5) участие в работе коллегиальных органов управления организации образования;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6) повышение квалификации не реже одного раза в пять лет продолжительностью не более четырех месяцев;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7) досрочную аттестацию с целью повышения категории;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9) защиту своей профессиональной чести и достоинства;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10) отсрочку от призыва на воинскую службу;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11) творческий отпуск для занятия научной деятельностью с сохранением педагогического стажа;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12) обжалование приказов и распоряжений администрации организации образования;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13) уважение чести и достоинства со стороны обучающихся, воспитанников и их родителей или иных законных представителей.</w:t>
      </w:r>
    </w:p>
    <w:p w:rsidR="00006C9E" w:rsidRPr="0005419A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5419A">
        <w:rPr>
          <w:rFonts w:ascii="Times New Roman" w:hAnsi="Times New Roman"/>
          <w:b/>
          <w:sz w:val="28"/>
          <w:szCs w:val="28"/>
        </w:rPr>
        <w:lastRenderedPageBreak/>
        <w:t xml:space="preserve">9.4. </w:t>
      </w:r>
      <w:r w:rsidR="0028666E">
        <w:rPr>
          <w:rFonts w:ascii="Times New Roman" w:hAnsi="Times New Roman"/>
          <w:b/>
          <w:sz w:val="28"/>
          <w:szCs w:val="28"/>
        </w:rPr>
        <w:t>Обязанности педагогических работников учреждения</w:t>
      </w:r>
      <w:r w:rsidRPr="0005419A">
        <w:rPr>
          <w:rFonts w:ascii="Times New Roman" w:hAnsi="Times New Roman"/>
          <w:b/>
          <w:sz w:val="28"/>
          <w:szCs w:val="28"/>
        </w:rPr>
        <w:t>: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3) воспитывать </w:t>
      </w:r>
      <w:proofErr w:type="gramStart"/>
      <w:r w:rsidRPr="00C46A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4) развивать у </w:t>
      </w:r>
      <w:proofErr w:type="gramStart"/>
      <w:r w:rsidRPr="00C46A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 жизненные навыки, компетенцию, самостоятельность, творческие способности;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5) постоянно совершенствовать свое профессиональное мастерство, интеллектуальный, творческий и общенаучный уровень;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6) не реже одного раза в пять лет проходить аттестацию;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7) соблюдать правила педагогической этики;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8) уважать честь и достоинство обучающихся, воспитанников и их родителей или иных законных представителей;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006C9E" w:rsidRPr="0005419A" w:rsidRDefault="00006C9E" w:rsidP="00F651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419A">
        <w:rPr>
          <w:rFonts w:ascii="Times New Roman" w:hAnsi="Times New Roman"/>
          <w:b/>
          <w:sz w:val="28"/>
          <w:szCs w:val="28"/>
        </w:rPr>
        <w:t xml:space="preserve">9.5. </w:t>
      </w:r>
      <w:r w:rsidR="00943D9A">
        <w:rPr>
          <w:rFonts w:ascii="Times New Roman" w:hAnsi="Times New Roman"/>
          <w:b/>
          <w:sz w:val="28"/>
          <w:szCs w:val="28"/>
        </w:rPr>
        <w:t xml:space="preserve"> П</w:t>
      </w:r>
      <w:r w:rsidR="001D33D1">
        <w:rPr>
          <w:rFonts w:ascii="Times New Roman" w:hAnsi="Times New Roman"/>
          <w:b/>
          <w:sz w:val="28"/>
          <w:szCs w:val="28"/>
        </w:rPr>
        <w:t>ра</w:t>
      </w:r>
      <w:r w:rsidR="00943D9A">
        <w:rPr>
          <w:rFonts w:ascii="Times New Roman" w:hAnsi="Times New Roman"/>
          <w:b/>
          <w:sz w:val="28"/>
          <w:szCs w:val="28"/>
        </w:rPr>
        <w:t xml:space="preserve">ва </w:t>
      </w:r>
      <w:r w:rsidR="001D33D1">
        <w:rPr>
          <w:rFonts w:ascii="Times New Roman" w:hAnsi="Times New Roman"/>
          <w:b/>
          <w:sz w:val="28"/>
          <w:szCs w:val="28"/>
        </w:rPr>
        <w:t>учащих</w:t>
      </w:r>
      <w:r w:rsidR="00943D9A">
        <w:rPr>
          <w:rFonts w:ascii="Times New Roman" w:hAnsi="Times New Roman"/>
          <w:b/>
          <w:sz w:val="28"/>
          <w:szCs w:val="28"/>
        </w:rPr>
        <w:t>ся</w:t>
      </w:r>
      <w:r w:rsidRPr="0005419A">
        <w:rPr>
          <w:rFonts w:ascii="Times New Roman" w:hAnsi="Times New Roman"/>
          <w:b/>
          <w:sz w:val="28"/>
          <w:szCs w:val="28"/>
        </w:rPr>
        <w:t>: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1) получение качественного образования в соответствии с государственными общеобязательными стандартами образования;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3) выбор альтернативных курсов в соответствии с учебными планами;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4) получение дополнительных образовательных услуг, знаний согласно своим склонностям и потребностям на платной основе;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5) участие в управлении организацией образования;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6) восстановление и перевод из одного учебного заведения в другое, с одной специальности на другую, с платной основы на </w:t>
      </w:r>
      <w:proofErr w:type="gramStart"/>
      <w:r w:rsidRPr="00C46A02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 по государственному образовательному заказу или с одной формы обучения на другую;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8) бесплатное пользование спортивными, читальными, актовыми залами, компьютерными классами и библиотекой;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9) получение информации о положении в сфере занятости населения в соответствии с законодательством Республики Казахстан;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10) свободное выражение собственного мнения и убеждений;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 xml:space="preserve">      11) уважение своего человеческого достоинства; </w:t>
      </w:r>
    </w:p>
    <w:p w:rsidR="00C46A02" w:rsidRPr="00C46A02" w:rsidRDefault="00C46A02" w:rsidP="00C4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A02">
        <w:rPr>
          <w:rFonts w:ascii="Times New Roman" w:eastAsia="Times New Roman" w:hAnsi="Times New Roman" w:cs="Times New Roman"/>
          <w:sz w:val="28"/>
          <w:szCs w:val="28"/>
        </w:rPr>
        <w:t>      12) поощрение и вознаграждение за успехи в учебе, научной и творческой деятельности.</w:t>
      </w:r>
    </w:p>
    <w:p w:rsidR="00006C9E" w:rsidRDefault="00006C9E" w:rsidP="00F6514B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4818">
        <w:rPr>
          <w:rFonts w:ascii="Times New Roman" w:eastAsia="Times New Roman" w:hAnsi="Times New Roman"/>
          <w:b/>
          <w:sz w:val="28"/>
          <w:szCs w:val="28"/>
        </w:rPr>
        <w:t>9.6.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419A">
        <w:rPr>
          <w:rFonts w:ascii="Times New Roman" w:eastAsia="Times New Roman" w:hAnsi="Times New Roman"/>
          <w:b/>
          <w:sz w:val="28"/>
          <w:szCs w:val="28"/>
        </w:rPr>
        <w:t>Обучающиеся обязаны: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овладевать знаниями, умениями, практическими навыками и компетенциями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ГОСО;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выполнить в установленные сроки все виды заданий предусмотренных образовательными программам</w:t>
      </w:r>
      <w:r w:rsidR="005E3D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 и учебными планами;</w:t>
      </w:r>
    </w:p>
    <w:p w:rsidR="00006C9E" w:rsidRPr="00F72925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E3DBE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внутреннего распорядка, выполнять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другие требования,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дусмотренные </w:t>
      </w:r>
      <w:r w:rsidR="005E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учреждения;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471500"/>
      <w:bookmarkEnd w:id="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заботиться о своем здоровье, стремиться к духовному и фи</w:t>
      </w:r>
      <w:r>
        <w:rPr>
          <w:rFonts w:ascii="Times New Roman" w:eastAsia="Times New Roman" w:hAnsi="Times New Roman" w:cs="Times New Roman"/>
          <w:sz w:val="28"/>
          <w:szCs w:val="28"/>
        </w:rPr>
        <w:t>зическому самосовершенствованию;</w:t>
      </w:r>
      <w:bookmarkStart w:id="2" w:name="SUB471600"/>
      <w:bookmarkEnd w:id="2"/>
    </w:p>
    <w:p w:rsidR="00006C9E" w:rsidRPr="00364CE5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систематически п</w:t>
      </w:r>
      <w:r>
        <w:rPr>
          <w:rFonts w:ascii="Times New Roman" w:eastAsia="Times New Roman" w:hAnsi="Times New Roman" w:cs="Times New Roman"/>
          <w:sz w:val="28"/>
          <w:szCs w:val="28"/>
        </w:rPr>
        <w:t>овышать свой культурный уровень</w:t>
      </w:r>
      <w:r w:rsidR="00364CE5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2032A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F72925">
        <w:rPr>
          <w:rFonts w:ascii="Times New Roman" w:eastAsia="Times New Roman" w:hAnsi="Times New Roman" w:cs="Times New Roman"/>
          <w:sz w:val="28"/>
          <w:szCs w:val="28"/>
        </w:rPr>
        <w:t>важа</w:t>
      </w:r>
      <w:r w:rsidR="00916171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 честь и достоинство 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работника, традиции учреждения.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соблюдать требования настоящего Устава, правил для учащихся и других локальных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C9E" w:rsidRPr="00F72925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471700"/>
      <w:bookmarkStart w:id="4" w:name="SUB471800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9.7.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За нарушение обязанностей обучающи</w:t>
      </w:r>
      <w:r w:rsidR="001420BF">
        <w:rPr>
          <w:rFonts w:ascii="Times New Roman" w:eastAsia="Times New Roman" w:hAnsi="Times New Roman" w:cs="Times New Roman"/>
          <w:sz w:val="28"/>
          <w:szCs w:val="28"/>
        </w:rPr>
        <w:t>мися к ним могут быть применены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меры дисциплинарного воздействия, предусмотренные правилами внутреннего распорядка и уставом учреждения.</w:t>
      </w:r>
    </w:p>
    <w:p w:rsidR="00006C9E" w:rsidRPr="001108E7" w:rsidRDefault="00006C9E" w:rsidP="00F6514B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</w:t>
      </w:r>
      <w:r w:rsidRPr="001108E7">
        <w:rPr>
          <w:rFonts w:ascii="Times New Roman" w:hAnsi="Times New Roman"/>
          <w:sz w:val="28"/>
          <w:szCs w:val="28"/>
        </w:rPr>
        <w:t>. Родители и</w:t>
      </w:r>
      <w:r>
        <w:rPr>
          <w:rFonts w:ascii="Times New Roman" w:hAnsi="Times New Roman"/>
          <w:sz w:val="28"/>
          <w:szCs w:val="28"/>
        </w:rPr>
        <w:t>ли</w:t>
      </w:r>
      <w:r w:rsidRPr="001108E7">
        <w:rPr>
          <w:rFonts w:ascii="Times New Roman" w:hAnsi="Times New Roman"/>
          <w:sz w:val="28"/>
          <w:szCs w:val="28"/>
        </w:rPr>
        <w:t xml:space="preserve"> иные законные представители несовершеннолетних детей имеют право: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 xml:space="preserve">      1) выбирать организации образования с учетом желания, индивидуальных склонностей и особенностей ребенка; 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 xml:space="preserve">      2) участвовать в работе органов управления организациями образования через родительские комитеты; 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 xml:space="preserve">      3) получать информацию от организаций образования относительно успеваемости, поведения и условий учебы своих детей; 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 xml:space="preserve">      4) получать консультативную помощь по проблемам обучения и воспитания своих детей в </w:t>
      </w:r>
      <w:proofErr w:type="spellStart"/>
      <w:r w:rsidRPr="00E7427A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E7427A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консультациях; 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>      5) на получение их детьми дополнительных услуг на договорной основе.</w:t>
      </w:r>
    </w:p>
    <w:p w:rsidR="00006C9E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9.9. 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>Родители 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72925">
        <w:rPr>
          <w:rFonts w:ascii="Times New Roman" w:eastAsia="Times New Roman" w:hAnsi="Times New Roman" w:cs="Times New Roman"/>
          <w:sz w:val="28"/>
          <w:szCs w:val="28"/>
        </w:rPr>
        <w:t xml:space="preserve"> иные законные представители обязаны: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 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 xml:space="preserve">      2) обеспечить </w:t>
      </w:r>
      <w:proofErr w:type="spellStart"/>
      <w:r w:rsidRPr="00E7427A">
        <w:rPr>
          <w:rFonts w:ascii="Times New Roman" w:eastAsia="Times New Roman" w:hAnsi="Times New Roman" w:cs="Times New Roman"/>
          <w:sz w:val="28"/>
          <w:szCs w:val="28"/>
        </w:rPr>
        <w:t>предшкольную</w:t>
      </w:r>
      <w:proofErr w:type="spellEnd"/>
      <w:r w:rsidRPr="00E7427A">
        <w:rPr>
          <w:rFonts w:ascii="Times New Roman" w:eastAsia="Times New Roman" w:hAnsi="Times New Roman" w:cs="Times New Roman"/>
          <w:sz w:val="28"/>
          <w:szCs w:val="28"/>
        </w:rPr>
        <w:t xml:space="preserve"> подготовку с дальнейшим определением детей в общеобразовательную школу;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>      3) выполнять правила, определенные уставом организации образования;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>      4) обеспечивать посещение детьми занятий в учебном заведении;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 xml:space="preserve">      5) уважать честь и достоинство работников организаций образования; 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>      6) выполнять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E7427A" w:rsidRPr="00E7427A" w:rsidRDefault="00E7427A" w:rsidP="00E7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27A">
        <w:rPr>
          <w:rFonts w:ascii="Times New Roman" w:eastAsia="Times New Roman" w:hAnsi="Times New Roman" w:cs="Times New Roman"/>
          <w:sz w:val="28"/>
          <w:szCs w:val="28"/>
        </w:rPr>
        <w:t>      7) соблюдать форму одежды, установленную в организации образования.</w:t>
      </w:r>
    </w:p>
    <w:p w:rsidR="00006C9E" w:rsidRDefault="00006C9E" w:rsidP="00F651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9.10. </w:t>
      </w:r>
      <w:r>
        <w:rPr>
          <w:rFonts w:ascii="Times New Roman" w:hAnsi="Times New Roman"/>
          <w:sz w:val="28"/>
          <w:szCs w:val="28"/>
          <w:lang w:val="kk-KZ"/>
        </w:rPr>
        <w:t>Отношения родителей обучающихся</w:t>
      </w:r>
      <w:r w:rsidRPr="00F72925"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kk-KZ"/>
        </w:rPr>
        <w:t>учреждения</w:t>
      </w:r>
      <w:r w:rsidRPr="00F72925">
        <w:rPr>
          <w:rFonts w:ascii="Times New Roman" w:hAnsi="Times New Roman"/>
          <w:sz w:val="28"/>
          <w:szCs w:val="28"/>
          <w:lang w:val="kk-KZ"/>
        </w:rPr>
        <w:t xml:space="preserve"> строится на основе родительского договора, который может быть типовым, а в отдельных </w:t>
      </w:r>
      <w:r w:rsidRPr="00E52479">
        <w:rPr>
          <w:rFonts w:ascii="Times New Roman" w:hAnsi="Times New Roman"/>
          <w:sz w:val="28"/>
          <w:szCs w:val="28"/>
          <w:lang w:val="kk-KZ"/>
        </w:rPr>
        <w:t>случаях</w:t>
      </w:r>
      <w:r w:rsidR="00364CE5" w:rsidRPr="00E52479">
        <w:rPr>
          <w:rFonts w:ascii="Times New Roman" w:hAnsi="Times New Roman"/>
          <w:sz w:val="28"/>
          <w:szCs w:val="28"/>
          <w:lang w:val="kk-KZ"/>
        </w:rPr>
        <w:t xml:space="preserve"> (инклюзивное обучение)</w:t>
      </w:r>
      <w:r w:rsidRPr="00E52479">
        <w:rPr>
          <w:rFonts w:ascii="Times New Roman" w:hAnsi="Times New Roman"/>
          <w:sz w:val="28"/>
          <w:szCs w:val="28"/>
          <w:lang w:val="kk-KZ"/>
        </w:rPr>
        <w:t xml:space="preserve"> – индивидуальным. Указанные</w:t>
      </w:r>
      <w:r w:rsidRPr="00F72925">
        <w:rPr>
          <w:rFonts w:ascii="Times New Roman" w:hAnsi="Times New Roman"/>
          <w:sz w:val="28"/>
          <w:szCs w:val="28"/>
          <w:lang w:val="kk-KZ"/>
        </w:rPr>
        <w:t xml:space="preserve"> договора хранятся в делах </w:t>
      </w:r>
      <w:r>
        <w:rPr>
          <w:rFonts w:ascii="Times New Roman" w:hAnsi="Times New Roman"/>
          <w:sz w:val="28"/>
          <w:szCs w:val="28"/>
          <w:lang w:val="kk-KZ"/>
        </w:rPr>
        <w:t>учреждения. Положения из Устава учреждения</w:t>
      </w:r>
      <w:r w:rsidRPr="00F72925">
        <w:rPr>
          <w:rFonts w:ascii="Times New Roman" w:hAnsi="Times New Roman"/>
          <w:sz w:val="28"/>
          <w:szCs w:val="28"/>
          <w:lang w:val="kk-KZ"/>
        </w:rPr>
        <w:t xml:space="preserve"> доводятся до сведений </w:t>
      </w:r>
      <w:r>
        <w:rPr>
          <w:rFonts w:ascii="Times New Roman" w:hAnsi="Times New Roman"/>
          <w:sz w:val="28"/>
          <w:szCs w:val="28"/>
          <w:lang w:val="kk-KZ"/>
        </w:rPr>
        <w:t>об</w:t>
      </w:r>
      <w:r w:rsidRPr="00F72925">
        <w:rPr>
          <w:rFonts w:ascii="Times New Roman" w:hAnsi="Times New Roman"/>
          <w:sz w:val="28"/>
          <w:szCs w:val="28"/>
          <w:lang w:val="kk-KZ"/>
        </w:rPr>
        <w:t>учащихся в виде информационных стендов.</w:t>
      </w:r>
    </w:p>
    <w:p w:rsidR="000D3210" w:rsidRDefault="000D3210" w:rsidP="00CE0F2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916171" w:rsidRPr="00B02BC7" w:rsidRDefault="00006C9E" w:rsidP="00CE0F21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Pr="00B02BC7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ЛОКАЛЬНЫЕ АКТЫ</w:t>
      </w:r>
    </w:p>
    <w:p w:rsidR="00006C9E" w:rsidRDefault="00006C9E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025C8">
        <w:rPr>
          <w:rFonts w:ascii="Times New Roman" w:hAnsi="Times New Roman"/>
          <w:sz w:val="28"/>
          <w:szCs w:val="28"/>
          <w:lang w:val="kk-KZ"/>
        </w:rPr>
        <w:t xml:space="preserve">Положение </w:t>
      </w:r>
      <w:r>
        <w:rPr>
          <w:rFonts w:ascii="Times New Roman" w:hAnsi="Times New Roman"/>
          <w:sz w:val="28"/>
          <w:szCs w:val="28"/>
          <w:lang w:val="kk-KZ"/>
        </w:rPr>
        <w:t>о методическом объединении</w:t>
      </w:r>
      <w:r w:rsidR="001420BF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Default="00006C9E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Pr="00D025C8"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  <w:lang w:val="kk-KZ"/>
        </w:rPr>
        <w:t>ложение о</w:t>
      </w:r>
      <w:r w:rsidR="0005419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педагогическом совете</w:t>
      </w:r>
      <w:r w:rsidR="001420BF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Default="00006C9E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Положение о родительском комитете</w:t>
      </w:r>
      <w:r w:rsidR="001420BF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Pr="003C5493" w:rsidRDefault="00006C9E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C5493">
        <w:rPr>
          <w:rFonts w:ascii="Times New Roman" w:hAnsi="Times New Roman"/>
          <w:sz w:val="28"/>
          <w:szCs w:val="28"/>
          <w:lang w:val="kk-KZ"/>
        </w:rPr>
        <w:t xml:space="preserve"> Положение о Попечительском совете</w:t>
      </w:r>
      <w:r w:rsidR="001420BF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Default="00006C9E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Положение об аттестации учреждения</w:t>
      </w:r>
      <w:r w:rsidR="001420BF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Pr="008A173E" w:rsidRDefault="001420BF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Положение о аттестации пед</w:t>
      </w:r>
      <w:r w:rsidR="00006C9E">
        <w:rPr>
          <w:rFonts w:ascii="Times New Roman" w:hAnsi="Times New Roman"/>
          <w:sz w:val="28"/>
          <w:szCs w:val="28"/>
          <w:lang w:val="kk-KZ"/>
        </w:rPr>
        <w:t>работников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Default="00006C9E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D4E62">
        <w:rPr>
          <w:rFonts w:ascii="Times New Roman" w:hAnsi="Times New Roman"/>
          <w:sz w:val="28"/>
          <w:szCs w:val="28"/>
          <w:lang w:val="kk-KZ"/>
        </w:rPr>
        <w:t>Должностные инструкции сотрудников учреждения</w:t>
      </w:r>
      <w:r w:rsidR="001420BF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Pr="002D4E62" w:rsidRDefault="00006C9E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Инструкции по технике безопасности  и охраны труда</w:t>
      </w:r>
      <w:r w:rsidR="001420B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06C9E" w:rsidRDefault="007E2654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Правила поведения учащихся  учреждения</w:t>
      </w:r>
      <w:r w:rsidR="001420BF"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Default="001420BF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Кодекс этики работников.</w:t>
      </w:r>
    </w:p>
    <w:p w:rsidR="00006C9E" w:rsidRDefault="007E2654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6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672C">
        <w:rPr>
          <w:rFonts w:ascii="Times New Roman" w:hAnsi="Times New Roman"/>
          <w:sz w:val="28"/>
          <w:szCs w:val="28"/>
          <w:lang w:val="kk-KZ"/>
        </w:rPr>
        <w:t>Правила приема учащихся в учреждение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06C9E" w:rsidRPr="00E672DC" w:rsidRDefault="00006C9E" w:rsidP="00F6514B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72DC">
        <w:rPr>
          <w:rFonts w:ascii="Times New Roman" w:hAnsi="Times New Roman" w:cs="Times New Roman"/>
          <w:sz w:val="28"/>
          <w:szCs w:val="28"/>
          <w:lang w:val="kk-KZ"/>
        </w:rPr>
        <w:t xml:space="preserve">  Правила</w:t>
      </w:r>
      <w:r w:rsidRPr="00E672DC">
        <w:rPr>
          <w:rFonts w:ascii="Times New Roman" w:hAnsi="Times New Roman" w:cs="Times New Roman"/>
          <w:sz w:val="28"/>
          <w:szCs w:val="28"/>
        </w:rPr>
        <w:t xml:space="preserve"> трудов</w:t>
      </w:r>
      <w:r w:rsidRPr="00E672DC">
        <w:rPr>
          <w:rFonts w:ascii="Times New Roman" w:hAnsi="Times New Roman" w:cs="Times New Roman"/>
          <w:sz w:val="28"/>
          <w:szCs w:val="28"/>
          <w:lang w:val="kk-KZ"/>
        </w:rPr>
        <w:t xml:space="preserve">ого (внутреннего) </w:t>
      </w:r>
      <w:proofErr w:type="spellStart"/>
      <w:r w:rsidRPr="00E672DC">
        <w:rPr>
          <w:rFonts w:ascii="Times New Roman" w:hAnsi="Times New Roman" w:cs="Times New Roman"/>
          <w:sz w:val="28"/>
          <w:szCs w:val="28"/>
        </w:rPr>
        <w:t>распоряд</w:t>
      </w:r>
      <w:proofErr w:type="spellEnd"/>
      <w:r w:rsidRPr="00E672DC">
        <w:rPr>
          <w:rFonts w:ascii="Times New Roman" w:hAnsi="Times New Roman" w:cs="Times New Roman"/>
          <w:sz w:val="28"/>
          <w:szCs w:val="28"/>
          <w:lang w:val="kk-KZ"/>
        </w:rPr>
        <w:t xml:space="preserve">ка дня </w:t>
      </w:r>
      <w:r w:rsidRPr="00E672DC">
        <w:rPr>
          <w:rFonts w:ascii="Times New Roman" w:hAnsi="Times New Roman" w:cs="Times New Roman"/>
          <w:sz w:val="28"/>
          <w:szCs w:val="28"/>
        </w:rPr>
        <w:t>учреждения</w:t>
      </w:r>
      <w:r w:rsidR="001420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6337" w:rsidRPr="00CE0F21" w:rsidRDefault="002F6337" w:rsidP="00CE0F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06C9E" w:rsidRPr="00412DF7" w:rsidRDefault="00006C9E" w:rsidP="00F6514B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412DF7">
        <w:rPr>
          <w:b/>
          <w:sz w:val="28"/>
          <w:szCs w:val="28"/>
        </w:rPr>
        <w:t>. ПОРЯДОК ВНЕСЕНИЯ ИЗМЕНЕНИЙ И ДОПОЛНЕНИЙ</w:t>
      </w:r>
    </w:p>
    <w:p w:rsidR="002F6337" w:rsidRPr="00412DF7" w:rsidRDefault="00006C9E" w:rsidP="00CE0F21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12DF7">
        <w:rPr>
          <w:b/>
          <w:sz w:val="28"/>
          <w:szCs w:val="28"/>
        </w:rPr>
        <w:t>В УСТАВ УЧРЕЖДЕНИЯ</w:t>
      </w:r>
    </w:p>
    <w:p w:rsidR="00006C9E" w:rsidRPr="00412DF7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14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157">
        <w:rPr>
          <w:rFonts w:ascii="Times New Roman" w:eastAsia="Times New Roman" w:hAnsi="Times New Roman" w:cs="Times New Roman"/>
          <w:sz w:val="28"/>
          <w:szCs w:val="28"/>
        </w:rPr>
        <w:t xml:space="preserve">Учредитель утверждает устав </w:t>
      </w:r>
      <w:r w:rsidR="003A6157">
        <w:rPr>
          <w:rFonts w:ascii="Times New Roman" w:eastAsia="Times New Roman" w:hAnsi="Times New Roman" w:cs="Times New Roman"/>
          <w:sz w:val="28"/>
          <w:szCs w:val="28"/>
          <w:lang w:val="kk-KZ"/>
        </w:rPr>
        <w:t>(положение) районных коммунальных юридических лиц, вносят в него изменения и дополнения или уполномочивает на это исполнительный орган, финансируемый из местного бюджета, уполномоченный на распоряжение районным  коммунальным имуществом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C9E" w:rsidRPr="00412DF7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14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Изменения  и дополнения  в уст</w:t>
      </w:r>
      <w:r w:rsidR="00B01EB0">
        <w:rPr>
          <w:rFonts w:ascii="Times New Roman" w:eastAsia="Times New Roman" w:hAnsi="Times New Roman" w:cs="Times New Roman"/>
          <w:sz w:val="28"/>
          <w:szCs w:val="28"/>
        </w:rPr>
        <w:t xml:space="preserve">ав  учреждения  регистрируется в порядке 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и в сроки, установленные  действующим  законодательством РК.</w:t>
      </w:r>
    </w:p>
    <w:p w:rsidR="002F6337" w:rsidRPr="00412DF7" w:rsidRDefault="002F6337" w:rsidP="00F6514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6337" w:rsidRPr="00412DF7" w:rsidRDefault="00006C9E" w:rsidP="00CE0F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</w:t>
      </w:r>
      <w:r w:rsidRPr="00412DF7">
        <w:rPr>
          <w:rFonts w:ascii="Times New Roman" w:eastAsia="Times New Roman" w:hAnsi="Times New Roman" w:cs="Times New Roman"/>
          <w:b/>
          <w:sz w:val="28"/>
          <w:szCs w:val="28"/>
        </w:rPr>
        <w:t>. РЕОРГАНИЗАЦИЯ И ЛИКВИДАЦИЯ УЧРЕЖДЕНИЯ</w:t>
      </w:r>
    </w:p>
    <w:p w:rsidR="00006C9E" w:rsidRPr="00412DF7" w:rsidRDefault="00006C9E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.1. Реорганизация и ликвидация учреждения осуществляется в соответствии с законодательством Республики Казахстан.</w:t>
      </w:r>
    </w:p>
    <w:p w:rsidR="00544319" w:rsidRDefault="007F2A5E" w:rsidP="00F6514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006C9E">
        <w:rPr>
          <w:rFonts w:ascii="Times New Roman" w:hAnsi="Times New Roman"/>
          <w:sz w:val="28"/>
          <w:szCs w:val="28"/>
        </w:rPr>
        <w:t>12</w:t>
      </w:r>
      <w:r w:rsidR="00006C9E" w:rsidRPr="00412DF7">
        <w:rPr>
          <w:rFonts w:ascii="Times New Roman" w:hAnsi="Times New Roman"/>
          <w:sz w:val="28"/>
          <w:szCs w:val="28"/>
        </w:rPr>
        <w:t>.2. В случае лишения лицензии, при реорганизации или ликвидации учреждения уполно</w:t>
      </w:r>
      <w:r w:rsidR="00B01EB0">
        <w:rPr>
          <w:rFonts w:ascii="Times New Roman" w:hAnsi="Times New Roman"/>
          <w:sz w:val="28"/>
          <w:szCs w:val="28"/>
        </w:rPr>
        <w:t xml:space="preserve">моченный орган принимает меры к </w:t>
      </w:r>
      <w:r w:rsidR="00006C9E" w:rsidRPr="00412DF7">
        <w:rPr>
          <w:rFonts w:ascii="Times New Roman" w:hAnsi="Times New Roman"/>
          <w:sz w:val="28"/>
          <w:szCs w:val="28"/>
        </w:rPr>
        <w:t xml:space="preserve">переводу </w:t>
      </w:r>
      <w:proofErr w:type="gramStart"/>
      <w:r w:rsidR="00006C9E" w:rsidRPr="00412DF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06C9E" w:rsidRPr="00412DF7">
        <w:rPr>
          <w:rFonts w:ascii="Times New Roman" w:hAnsi="Times New Roman"/>
          <w:sz w:val="28"/>
          <w:szCs w:val="28"/>
        </w:rPr>
        <w:t xml:space="preserve"> для продолжения обучения в другие организации образования по согласованию с их родителями или иными законными представителями. </w:t>
      </w:r>
    </w:p>
    <w:p w:rsidR="00544319" w:rsidRDefault="00544319" w:rsidP="00F6514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1420BF">
        <w:rPr>
          <w:rFonts w:ascii="Times New Roman" w:hAnsi="Times New Roman"/>
          <w:sz w:val="28"/>
          <w:szCs w:val="28"/>
        </w:rPr>
        <w:t>Все</w:t>
      </w:r>
      <w:r w:rsidR="001420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6C9E" w:rsidRPr="00412DF7">
        <w:rPr>
          <w:rFonts w:ascii="Times New Roman" w:hAnsi="Times New Roman"/>
          <w:sz w:val="28"/>
          <w:szCs w:val="28"/>
        </w:rPr>
        <w:t xml:space="preserve">документы учреждения </w:t>
      </w:r>
      <w:r w:rsidR="00006C9E" w:rsidRPr="00412DF7">
        <w:rPr>
          <w:rFonts w:ascii="Times New Roman" w:hAnsi="Times New Roman"/>
          <w:sz w:val="28"/>
          <w:szCs w:val="28"/>
          <w:lang w:val="kk-KZ"/>
        </w:rPr>
        <w:t>(управленческие, финансово-хозяйственные, по личному  составу и другие) передаются в установленном порядке о</w:t>
      </w:r>
      <w:r w:rsidR="00B01EB0">
        <w:rPr>
          <w:rFonts w:ascii="Times New Roman" w:hAnsi="Times New Roman"/>
          <w:sz w:val="28"/>
          <w:szCs w:val="28"/>
          <w:lang w:val="kk-KZ"/>
        </w:rPr>
        <w:t xml:space="preserve">рганизации правопреемнику, а при </w:t>
      </w:r>
      <w:r w:rsidR="00006C9E" w:rsidRPr="00412DF7">
        <w:rPr>
          <w:rFonts w:ascii="Times New Roman" w:hAnsi="Times New Roman"/>
          <w:sz w:val="28"/>
          <w:szCs w:val="28"/>
          <w:lang w:val="kk-KZ"/>
        </w:rPr>
        <w:t xml:space="preserve">его отсутствии - на </w:t>
      </w:r>
      <w:proofErr w:type="gramStart"/>
      <w:r w:rsidR="00006C9E" w:rsidRPr="00412DF7">
        <w:rPr>
          <w:rFonts w:ascii="Times New Roman" w:hAnsi="Times New Roman"/>
          <w:sz w:val="28"/>
          <w:szCs w:val="28"/>
          <w:lang w:val="kk-KZ"/>
        </w:rPr>
        <w:t>государ</w:t>
      </w:r>
      <w:r w:rsidR="00B01EB0">
        <w:rPr>
          <w:rFonts w:ascii="Times New Roman" w:hAnsi="Times New Roman"/>
          <w:sz w:val="28"/>
          <w:szCs w:val="28"/>
          <w:lang w:val="kk-KZ"/>
        </w:rPr>
        <w:t>-</w:t>
      </w:r>
      <w:r w:rsidR="00006C9E" w:rsidRPr="00412DF7">
        <w:rPr>
          <w:rFonts w:ascii="Times New Roman" w:hAnsi="Times New Roman"/>
          <w:sz w:val="28"/>
          <w:szCs w:val="28"/>
          <w:lang w:val="kk-KZ"/>
        </w:rPr>
        <w:t>ств</w:t>
      </w:r>
      <w:r w:rsidR="00D30108">
        <w:rPr>
          <w:rFonts w:ascii="Times New Roman" w:hAnsi="Times New Roman"/>
          <w:sz w:val="28"/>
          <w:szCs w:val="28"/>
          <w:lang w:val="kk-KZ"/>
        </w:rPr>
        <w:t>енное</w:t>
      </w:r>
      <w:proofErr w:type="gramEnd"/>
      <w:r w:rsidR="00D30108">
        <w:rPr>
          <w:rFonts w:ascii="Times New Roman" w:hAnsi="Times New Roman"/>
          <w:sz w:val="28"/>
          <w:szCs w:val="28"/>
          <w:lang w:val="kk-KZ"/>
        </w:rPr>
        <w:t xml:space="preserve"> хранение в районный архив. </w:t>
      </w:r>
    </w:p>
    <w:p w:rsidR="00D30108" w:rsidRPr="00544319" w:rsidRDefault="00701436" w:rsidP="00F6514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01436">
        <w:rPr>
          <w:rFonts w:ascii="Times New Roman" w:eastAsia="Times New Roman" w:hAnsi="Times New Roman" w:cs="Times New Roman"/>
          <w:sz w:val="28"/>
          <w:szCs w:val="28"/>
        </w:rPr>
        <w:t xml:space="preserve">Имущество ликвидированного государственного юридического лица, оставшееся после удовлетворения требований кредиторов, </w:t>
      </w:r>
      <w:r w:rsidR="00982B21" w:rsidRPr="00701436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982B2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82B21" w:rsidRPr="00701436">
        <w:rPr>
          <w:rFonts w:ascii="Times New Roman" w:eastAsia="Times New Roman" w:hAnsi="Times New Roman" w:cs="Times New Roman"/>
          <w:sz w:val="28"/>
          <w:szCs w:val="28"/>
        </w:rPr>
        <w:t>аспределяется</w:t>
      </w:r>
      <w:r w:rsidRPr="00701436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органом по государственному имуществу.</w:t>
      </w:r>
    </w:p>
    <w:p w:rsidR="00006C9E" w:rsidRPr="00676603" w:rsidRDefault="00006C9E" w:rsidP="00F6514B">
      <w:pPr>
        <w:pStyle w:val="a5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18">
        <w:rPr>
          <w:rFonts w:ascii="Times New Roman" w:eastAsia="Times New Roman" w:hAnsi="Times New Roman" w:cs="Times New Roman"/>
          <w:sz w:val="28"/>
          <w:szCs w:val="28"/>
        </w:rPr>
        <w:t>Ликвидация  учреждения считается  завершенной, а  учреждение</w:t>
      </w:r>
      <w:r w:rsidRPr="006766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76603" w:rsidRPr="007F2A5E" w:rsidRDefault="00006C9E" w:rsidP="00F651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412DF7">
        <w:rPr>
          <w:rFonts w:ascii="Times New Roman" w:eastAsia="Times New Roman" w:hAnsi="Times New Roman" w:cs="Times New Roman"/>
          <w:sz w:val="28"/>
          <w:szCs w:val="28"/>
        </w:rPr>
        <w:t>прекратившим</w:t>
      </w:r>
      <w:proofErr w:type="gramEnd"/>
      <w:r w:rsidRPr="00412DF7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</w:t>
      </w:r>
      <w:r w:rsidR="001420BF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="001420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момента записи об этом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</w:t>
      </w:r>
      <w:r w:rsidRPr="00412DF7">
        <w:rPr>
          <w:rFonts w:ascii="Times New Roman" w:eastAsia="Times New Roman" w:hAnsi="Times New Roman" w:cs="Times New Roman"/>
          <w:sz w:val="28"/>
          <w:szCs w:val="28"/>
        </w:rPr>
        <w:t>Государственный регистр</w:t>
      </w:r>
      <w:r w:rsidR="007F2A5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01967" w:rsidRPr="00401967" w:rsidRDefault="006F3DF2" w:rsidP="00CE0F21">
      <w:pPr>
        <w:pStyle w:val="a4"/>
        <w:numPr>
          <w:ilvl w:val="0"/>
          <w:numId w:val="7"/>
        </w:num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  <w:r w:rsidR="00401967" w:rsidRPr="00401967">
        <w:rPr>
          <w:b/>
          <w:bCs/>
          <w:sz w:val="28"/>
          <w:szCs w:val="28"/>
          <w:lang w:val="kk-KZ"/>
        </w:rPr>
        <w:t>СВЕДЕНИЯ О ФИЛИАЛАХ И ПРЕДСТАВИТЕЛЬ</w:t>
      </w:r>
      <w:r w:rsidR="00701436">
        <w:rPr>
          <w:b/>
          <w:bCs/>
          <w:sz w:val="28"/>
          <w:szCs w:val="28"/>
          <w:lang w:val="kk-KZ"/>
        </w:rPr>
        <w:t>С</w:t>
      </w:r>
      <w:r w:rsidR="00401967" w:rsidRPr="00401967">
        <w:rPr>
          <w:b/>
          <w:bCs/>
          <w:sz w:val="28"/>
          <w:szCs w:val="28"/>
          <w:lang w:val="kk-KZ"/>
        </w:rPr>
        <w:t>ТВАХ</w:t>
      </w:r>
    </w:p>
    <w:p w:rsidR="00F06301" w:rsidRPr="00B85FE3" w:rsidRDefault="00701436" w:rsidP="00B85FE3">
      <w:pPr>
        <w:pStyle w:val="a4"/>
        <w:numPr>
          <w:ilvl w:val="0"/>
          <w:numId w:val="1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proofErr w:type="spellStart"/>
      <w:r w:rsidR="00982B21" w:rsidRPr="00F72925">
        <w:rPr>
          <w:sz w:val="28"/>
          <w:szCs w:val="28"/>
        </w:rPr>
        <w:t>чреждение</w:t>
      </w:r>
      <w:proofErr w:type="spellEnd"/>
      <w:r w:rsidR="007F2A5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филиал</w:t>
      </w:r>
      <w:r>
        <w:rPr>
          <w:sz w:val="28"/>
          <w:szCs w:val="28"/>
          <w:lang w:val="kk-KZ"/>
        </w:rPr>
        <w:t>ов</w:t>
      </w:r>
      <w:r>
        <w:rPr>
          <w:sz w:val="28"/>
          <w:szCs w:val="28"/>
        </w:rPr>
        <w:t xml:space="preserve"> и представительств</w:t>
      </w:r>
      <w:r w:rsidR="007F2A5E">
        <w:rPr>
          <w:sz w:val="28"/>
          <w:szCs w:val="28"/>
          <w:lang w:val="kk-KZ"/>
        </w:rPr>
        <w:t xml:space="preserve"> </w:t>
      </w:r>
      <w:r w:rsidR="00401967">
        <w:rPr>
          <w:sz w:val="28"/>
          <w:szCs w:val="28"/>
          <w:lang w:val="kk-KZ"/>
        </w:rPr>
        <w:t>не</w:t>
      </w:r>
      <w:r w:rsidR="00401967" w:rsidRPr="00401967">
        <w:rPr>
          <w:sz w:val="28"/>
          <w:szCs w:val="28"/>
        </w:rPr>
        <w:t xml:space="preserve"> имеет</w:t>
      </w:r>
      <w:r w:rsidR="00401967">
        <w:rPr>
          <w:sz w:val="28"/>
          <w:szCs w:val="28"/>
          <w:lang w:val="kk-KZ"/>
        </w:rPr>
        <w:t>.</w:t>
      </w:r>
      <w:r w:rsidR="00401967">
        <w:rPr>
          <w:sz w:val="28"/>
          <w:szCs w:val="28"/>
        </w:rPr>
        <w:br/>
        <w:t>     </w:t>
      </w:r>
    </w:p>
    <w:sectPr w:rsidR="00F06301" w:rsidRPr="00B85FE3" w:rsidSect="00F6514B">
      <w:footerReference w:type="default" r:id="rId10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A3" w:rsidRDefault="00543FA3" w:rsidP="0039275A">
      <w:pPr>
        <w:spacing w:after="0" w:line="240" w:lineRule="auto"/>
      </w:pPr>
      <w:r>
        <w:separator/>
      </w:r>
    </w:p>
  </w:endnote>
  <w:endnote w:type="continuationSeparator" w:id="0">
    <w:p w:rsidR="00543FA3" w:rsidRDefault="00543FA3" w:rsidP="0039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586"/>
    </w:sdtPr>
    <w:sdtContent>
      <w:p w:rsidR="00A04B08" w:rsidRDefault="00826713">
        <w:pPr>
          <w:pStyle w:val="a8"/>
          <w:jc w:val="center"/>
        </w:pPr>
        <w:fldSimple w:instr=" PAGE   \* MERGEFORMAT ">
          <w:r w:rsidR="00181416">
            <w:rPr>
              <w:noProof/>
            </w:rPr>
            <w:t>1</w:t>
          </w:r>
        </w:fldSimple>
      </w:p>
    </w:sdtContent>
  </w:sdt>
  <w:p w:rsidR="00A04B08" w:rsidRDefault="00A04B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A3" w:rsidRDefault="00543FA3" w:rsidP="0039275A">
      <w:pPr>
        <w:spacing w:after="0" w:line="240" w:lineRule="auto"/>
      </w:pPr>
      <w:r>
        <w:separator/>
      </w:r>
    </w:p>
  </w:footnote>
  <w:footnote w:type="continuationSeparator" w:id="0">
    <w:p w:rsidR="00543FA3" w:rsidRDefault="00543FA3" w:rsidP="0039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74A"/>
    <w:multiLevelType w:val="hybridMultilevel"/>
    <w:tmpl w:val="35008B98"/>
    <w:lvl w:ilvl="0" w:tplc="98D00E92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5627668"/>
    <w:multiLevelType w:val="hybridMultilevel"/>
    <w:tmpl w:val="A53A26A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E7703BC"/>
    <w:multiLevelType w:val="hybridMultilevel"/>
    <w:tmpl w:val="C4C2EF28"/>
    <w:lvl w:ilvl="0" w:tplc="2AA41B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E5837"/>
    <w:multiLevelType w:val="hybridMultilevel"/>
    <w:tmpl w:val="270439FA"/>
    <w:lvl w:ilvl="0" w:tplc="5E2E8A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CC65B3E"/>
    <w:multiLevelType w:val="hybridMultilevel"/>
    <w:tmpl w:val="0E90180C"/>
    <w:lvl w:ilvl="0" w:tplc="A34899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D0132"/>
    <w:multiLevelType w:val="hybridMultilevel"/>
    <w:tmpl w:val="F152770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37F85576"/>
    <w:multiLevelType w:val="hybridMultilevel"/>
    <w:tmpl w:val="E7D4606A"/>
    <w:lvl w:ilvl="0" w:tplc="E4AC454C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9DA253B"/>
    <w:multiLevelType w:val="hybridMultilevel"/>
    <w:tmpl w:val="27A069DE"/>
    <w:lvl w:ilvl="0" w:tplc="5C78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B5FFA"/>
    <w:multiLevelType w:val="hybridMultilevel"/>
    <w:tmpl w:val="7F42A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64360F"/>
    <w:multiLevelType w:val="hybridMultilevel"/>
    <w:tmpl w:val="516E4D4A"/>
    <w:lvl w:ilvl="0" w:tplc="5C78C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E1934"/>
    <w:multiLevelType w:val="hybridMultilevel"/>
    <w:tmpl w:val="C3D4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0067B"/>
    <w:multiLevelType w:val="multilevel"/>
    <w:tmpl w:val="E746E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6C9E"/>
    <w:rsid w:val="00006C9E"/>
    <w:rsid w:val="00007853"/>
    <w:rsid w:val="00010167"/>
    <w:rsid w:val="000141F3"/>
    <w:rsid w:val="00014FA9"/>
    <w:rsid w:val="00025ADD"/>
    <w:rsid w:val="0002785E"/>
    <w:rsid w:val="00042ACE"/>
    <w:rsid w:val="0005419A"/>
    <w:rsid w:val="0007418C"/>
    <w:rsid w:val="00074E07"/>
    <w:rsid w:val="00077C7C"/>
    <w:rsid w:val="000A6A51"/>
    <w:rsid w:val="000D3210"/>
    <w:rsid w:val="000E0548"/>
    <w:rsid w:val="000F251F"/>
    <w:rsid w:val="000F6685"/>
    <w:rsid w:val="00113F51"/>
    <w:rsid w:val="001166A4"/>
    <w:rsid w:val="001179E9"/>
    <w:rsid w:val="0012387A"/>
    <w:rsid w:val="00124252"/>
    <w:rsid w:val="00137F8A"/>
    <w:rsid w:val="001420BF"/>
    <w:rsid w:val="001515BC"/>
    <w:rsid w:val="00162257"/>
    <w:rsid w:val="00165796"/>
    <w:rsid w:val="00172CCA"/>
    <w:rsid w:val="0017378D"/>
    <w:rsid w:val="00181416"/>
    <w:rsid w:val="0018233F"/>
    <w:rsid w:val="0018255B"/>
    <w:rsid w:val="001853EB"/>
    <w:rsid w:val="00193287"/>
    <w:rsid w:val="001B170F"/>
    <w:rsid w:val="001C3DB7"/>
    <w:rsid w:val="001D33D1"/>
    <w:rsid w:val="001D49F2"/>
    <w:rsid w:val="001D7C5A"/>
    <w:rsid w:val="001E1F13"/>
    <w:rsid w:val="001E2378"/>
    <w:rsid w:val="001E5B77"/>
    <w:rsid w:val="001F12C0"/>
    <w:rsid w:val="001F4C5E"/>
    <w:rsid w:val="001F5C3F"/>
    <w:rsid w:val="00205885"/>
    <w:rsid w:val="00207343"/>
    <w:rsid w:val="00221961"/>
    <w:rsid w:val="00222C05"/>
    <w:rsid w:val="00222CA1"/>
    <w:rsid w:val="0023116B"/>
    <w:rsid w:val="00236428"/>
    <w:rsid w:val="00237F0F"/>
    <w:rsid w:val="00240C12"/>
    <w:rsid w:val="00254CC0"/>
    <w:rsid w:val="00275454"/>
    <w:rsid w:val="0027713C"/>
    <w:rsid w:val="0028666E"/>
    <w:rsid w:val="00286ECC"/>
    <w:rsid w:val="00290439"/>
    <w:rsid w:val="002956E7"/>
    <w:rsid w:val="002B0B07"/>
    <w:rsid w:val="002B18B9"/>
    <w:rsid w:val="002C233C"/>
    <w:rsid w:val="002C57BE"/>
    <w:rsid w:val="002C6892"/>
    <w:rsid w:val="002C6930"/>
    <w:rsid w:val="002C7DBE"/>
    <w:rsid w:val="002D1FAC"/>
    <w:rsid w:val="002E10C4"/>
    <w:rsid w:val="002E3E8C"/>
    <w:rsid w:val="002F6337"/>
    <w:rsid w:val="002F6F7C"/>
    <w:rsid w:val="00312CEF"/>
    <w:rsid w:val="0031302E"/>
    <w:rsid w:val="003315D6"/>
    <w:rsid w:val="0033622F"/>
    <w:rsid w:val="003362F6"/>
    <w:rsid w:val="0033673F"/>
    <w:rsid w:val="003377D0"/>
    <w:rsid w:val="003522AF"/>
    <w:rsid w:val="0035585C"/>
    <w:rsid w:val="00355A9A"/>
    <w:rsid w:val="00355F69"/>
    <w:rsid w:val="0036265D"/>
    <w:rsid w:val="00364CE5"/>
    <w:rsid w:val="00365040"/>
    <w:rsid w:val="00372E65"/>
    <w:rsid w:val="0037751E"/>
    <w:rsid w:val="0039275A"/>
    <w:rsid w:val="003A33F6"/>
    <w:rsid w:val="003A6157"/>
    <w:rsid w:val="003B129B"/>
    <w:rsid w:val="003C3ECE"/>
    <w:rsid w:val="003E4F89"/>
    <w:rsid w:val="003E574C"/>
    <w:rsid w:val="003F028A"/>
    <w:rsid w:val="003F2A3F"/>
    <w:rsid w:val="003F6D79"/>
    <w:rsid w:val="00400D2F"/>
    <w:rsid w:val="00401967"/>
    <w:rsid w:val="004019C5"/>
    <w:rsid w:val="00403957"/>
    <w:rsid w:val="00412A28"/>
    <w:rsid w:val="004440A3"/>
    <w:rsid w:val="00453F69"/>
    <w:rsid w:val="00456DA4"/>
    <w:rsid w:val="00474E0F"/>
    <w:rsid w:val="0048115A"/>
    <w:rsid w:val="0048322D"/>
    <w:rsid w:val="004875A8"/>
    <w:rsid w:val="00487F9B"/>
    <w:rsid w:val="004979F0"/>
    <w:rsid w:val="004B1AA2"/>
    <w:rsid w:val="004B227C"/>
    <w:rsid w:val="004B4CA3"/>
    <w:rsid w:val="004C18D4"/>
    <w:rsid w:val="004D31D1"/>
    <w:rsid w:val="004D4200"/>
    <w:rsid w:val="004E35FD"/>
    <w:rsid w:val="004E3EE5"/>
    <w:rsid w:val="004E5BD3"/>
    <w:rsid w:val="004E73B8"/>
    <w:rsid w:val="004F591B"/>
    <w:rsid w:val="00512A57"/>
    <w:rsid w:val="00521663"/>
    <w:rsid w:val="005355AC"/>
    <w:rsid w:val="00543FA3"/>
    <w:rsid w:val="00544319"/>
    <w:rsid w:val="00544542"/>
    <w:rsid w:val="0054768D"/>
    <w:rsid w:val="00563747"/>
    <w:rsid w:val="00563FCB"/>
    <w:rsid w:val="00565554"/>
    <w:rsid w:val="00565E55"/>
    <w:rsid w:val="00567884"/>
    <w:rsid w:val="005710FB"/>
    <w:rsid w:val="00581F26"/>
    <w:rsid w:val="00585BA5"/>
    <w:rsid w:val="00591C43"/>
    <w:rsid w:val="005930D8"/>
    <w:rsid w:val="0059597B"/>
    <w:rsid w:val="00595EEE"/>
    <w:rsid w:val="005B157A"/>
    <w:rsid w:val="005B4750"/>
    <w:rsid w:val="005B490C"/>
    <w:rsid w:val="005C3336"/>
    <w:rsid w:val="005E3DBE"/>
    <w:rsid w:val="005E40D1"/>
    <w:rsid w:val="005F2367"/>
    <w:rsid w:val="00600AD0"/>
    <w:rsid w:val="00616596"/>
    <w:rsid w:val="0063422A"/>
    <w:rsid w:val="0064797C"/>
    <w:rsid w:val="0065054D"/>
    <w:rsid w:val="0066281A"/>
    <w:rsid w:val="006629A7"/>
    <w:rsid w:val="00664797"/>
    <w:rsid w:val="00664820"/>
    <w:rsid w:val="0067399D"/>
    <w:rsid w:val="00674650"/>
    <w:rsid w:val="00674CD3"/>
    <w:rsid w:val="00676603"/>
    <w:rsid w:val="006841E2"/>
    <w:rsid w:val="0069672C"/>
    <w:rsid w:val="006A0AB7"/>
    <w:rsid w:val="006A2269"/>
    <w:rsid w:val="006A3E2A"/>
    <w:rsid w:val="006C097C"/>
    <w:rsid w:val="006C6C47"/>
    <w:rsid w:val="006D004F"/>
    <w:rsid w:val="006D5B12"/>
    <w:rsid w:val="006D6C53"/>
    <w:rsid w:val="006D6FB5"/>
    <w:rsid w:val="006E0FC5"/>
    <w:rsid w:val="006F1626"/>
    <w:rsid w:val="006F3CC4"/>
    <w:rsid w:val="006F3DF2"/>
    <w:rsid w:val="006F4261"/>
    <w:rsid w:val="006F6BFC"/>
    <w:rsid w:val="00700F8B"/>
    <w:rsid w:val="00701436"/>
    <w:rsid w:val="007018CB"/>
    <w:rsid w:val="0070400A"/>
    <w:rsid w:val="00707804"/>
    <w:rsid w:val="00720D81"/>
    <w:rsid w:val="007216F6"/>
    <w:rsid w:val="007401FA"/>
    <w:rsid w:val="00741C80"/>
    <w:rsid w:val="00744126"/>
    <w:rsid w:val="0075094C"/>
    <w:rsid w:val="007542A8"/>
    <w:rsid w:val="007544C6"/>
    <w:rsid w:val="0075483B"/>
    <w:rsid w:val="00757587"/>
    <w:rsid w:val="0076547E"/>
    <w:rsid w:val="00766697"/>
    <w:rsid w:val="00774431"/>
    <w:rsid w:val="00780581"/>
    <w:rsid w:val="007971C8"/>
    <w:rsid w:val="007B5F3C"/>
    <w:rsid w:val="007C04C9"/>
    <w:rsid w:val="007C1D31"/>
    <w:rsid w:val="007C3BD7"/>
    <w:rsid w:val="007D6646"/>
    <w:rsid w:val="007E2654"/>
    <w:rsid w:val="007F2A5E"/>
    <w:rsid w:val="00816803"/>
    <w:rsid w:val="00817380"/>
    <w:rsid w:val="0082032A"/>
    <w:rsid w:val="00826713"/>
    <w:rsid w:val="00827EAD"/>
    <w:rsid w:val="0084412F"/>
    <w:rsid w:val="008575D6"/>
    <w:rsid w:val="00865E2F"/>
    <w:rsid w:val="00870ECB"/>
    <w:rsid w:val="008914DC"/>
    <w:rsid w:val="008A4C09"/>
    <w:rsid w:val="008A6EAF"/>
    <w:rsid w:val="008C3698"/>
    <w:rsid w:val="008C466C"/>
    <w:rsid w:val="008D2943"/>
    <w:rsid w:val="00900A0C"/>
    <w:rsid w:val="00901297"/>
    <w:rsid w:val="00904798"/>
    <w:rsid w:val="00911F72"/>
    <w:rsid w:val="00914E2E"/>
    <w:rsid w:val="00916171"/>
    <w:rsid w:val="009162A3"/>
    <w:rsid w:val="00943D9A"/>
    <w:rsid w:val="00944519"/>
    <w:rsid w:val="00947E70"/>
    <w:rsid w:val="009602B9"/>
    <w:rsid w:val="00961586"/>
    <w:rsid w:val="00961778"/>
    <w:rsid w:val="00966EBA"/>
    <w:rsid w:val="009673C2"/>
    <w:rsid w:val="009819DA"/>
    <w:rsid w:val="00982B21"/>
    <w:rsid w:val="009933A7"/>
    <w:rsid w:val="009939B4"/>
    <w:rsid w:val="009A1AF5"/>
    <w:rsid w:val="009B7580"/>
    <w:rsid w:val="009F2969"/>
    <w:rsid w:val="009F33D6"/>
    <w:rsid w:val="009F4727"/>
    <w:rsid w:val="00A04B08"/>
    <w:rsid w:val="00A109E9"/>
    <w:rsid w:val="00A27B78"/>
    <w:rsid w:val="00A3530A"/>
    <w:rsid w:val="00A45EF6"/>
    <w:rsid w:val="00A56160"/>
    <w:rsid w:val="00A73666"/>
    <w:rsid w:val="00A7419D"/>
    <w:rsid w:val="00A7451B"/>
    <w:rsid w:val="00A779A0"/>
    <w:rsid w:val="00A85691"/>
    <w:rsid w:val="00AA269E"/>
    <w:rsid w:val="00AA7FE4"/>
    <w:rsid w:val="00AB07D8"/>
    <w:rsid w:val="00AB5007"/>
    <w:rsid w:val="00AC10D9"/>
    <w:rsid w:val="00AC30B4"/>
    <w:rsid w:val="00AE2E39"/>
    <w:rsid w:val="00B00BEB"/>
    <w:rsid w:val="00B01EB0"/>
    <w:rsid w:val="00B12B4D"/>
    <w:rsid w:val="00B14818"/>
    <w:rsid w:val="00B14C9D"/>
    <w:rsid w:val="00B61672"/>
    <w:rsid w:val="00B61F79"/>
    <w:rsid w:val="00B66054"/>
    <w:rsid w:val="00B77B46"/>
    <w:rsid w:val="00B85FE3"/>
    <w:rsid w:val="00B93910"/>
    <w:rsid w:val="00BA5379"/>
    <w:rsid w:val="00BB3B12"/>
    <w:rsid w:val="00BD4503"/>
    <w:rsid w:val="00BD5E99"/>
    <w:rsid w:val="00BE4BA0"/>
    <w:rsid w:val="00BE7B33"/>
    <w:rsid w:val="00BF214E"/>
    <w:rsid w:val="00BF4868"/>
    <w:rsid w:val="00C05564"/>
    <w:rsid w:val="00C12912"/>
    <w:rsid w:val="00C141CA"/>
    <w:rsid w:val="00C16426"/>
    <w:rsid w:val="00C350C8"/>
    <w:rsid w:val="00C37336"/>
    <w:rsid w:val="00C4078A"/>
    <w:rsid w:val="00C41671"/>
    <w:rsid w:val="00C45D80"/>
    <w:rsid w:val="00C46A02"/>
    <w:rsid w:val="00C52D3F"/>
    <w:rsid w:val="00C53DD3"/>
    <w:rsid w:val="00C554B6"/>
    <w:rsid w:val="00C62E9B"/>
    <w:rsid w:val="00C71BAF"/>
    <w:rsid w:val="00C71F2A"/>
    <w:rsid w:val="00C732AD"/>
    <w:rsid w:val="00C75336"/>
    <w:rsid w:val="00C81B86"/>
    <w:rsid w:val="00C81D21"/>
    <w:rsid w:val="00C92072"/>
    <w:rsid w:val="00C96780"/>
    <w:rsid w:val="00CB00CC"/>
    <w:rsid w:val="00CC5717"/>
    <w:rsid w:val="00CD33F7"/>
    <w:rsid w:val="00CE0F21"/>
    <w:rsid w:val="00CE4E41"/>
    <w:rsid w:val="00CE7125"/>
    <w:rsid w:val="00CF2671"/>
    <w:rsid w:val="00CF69D4"/>
    <w:rsid w:val="00D27944"/>
    <w:rsid w:val="00D30108"/>
    <w:rsid w:val="00D314E4"/>
    <w:rsid w:val="00D31B46"/>
    <w:rsid w:val="00D34253"/>
    <w:rsid w:val="00D40E35"/>
    <w:rsid w:val="00D475AB"/>
    <w:rsid w:val="00D51E42"/>
    <w:rsid w:val="00D60ECB"/>
    <w:rsid w:val="00D73EAA"/>
    <w:rsid w:val="00D75247"/>
    <w:rsid w:val="00D82BA6"/>
    <w:rsid w:val="00D82FCB"/>
    <w:rsid w:val="00D84671"/>
    <w:rsid w:val="00DA634C"/>
    <w:rsid w:val="00DA7805"/>
    <w:rsid w:val="00DB024E"/>
    <w:rsid w:val="00DB36B9"/>
    <w:rsid w:val="00DB39AF"/>
    <w:rsid w:val="00DB777F"/>
    <w:rsid w:val="00DE7874"/>
    <w:rsid w:val="00E114F2"/>
    <w:rsid w:val="00E2297A"/>
    <w:rsid w:val="00E4374B"/>
    <w:rsid w:val="00E441C1"/>
    <w:rsid w:val="00E52479"/>
    <w:rsid w:val="00E5638B"/>
    <w:rsid w:val="00E60CEF"/>
    <w:rsid w:val="00E6734F"/>
    <w:rsid w:val="00E72FB1"/>
    <w:rsid w:val="00E7427A"/>
    <w:rsid w:val="00E74E8D"/>
    <w:rsid w:val="00E76255"/>
    <w:rsid w:val="00E82A47"/>
    <w:rsid w:val="00E90BEC"/>
    <w:rsid w:val="00E976B2"/>
    <w:rsid w:val="00EA11C2"/>
    <w:rsid w:val="00EA7184"/>
    <w:rsid w:val="00EC1E67"/>
    <w:rsid w:val="00ED0885"/>
    <w:rsid w:val="00ED17CE"/>
    <w:rsid w:val="00ED38A3"/>
    <w:rsid w:val="00ED4010"/>
    <w:rsid w:val="00ED6BF3"/>
    <w:rsid w:val="00ED6E2C"/>
    <w:rsid w:val="00F039C9"/>
    <w:rsid w:val="00F06301"/>
    <w:rsid w:val="00F06C20"/>
    <w:rsid w:val="00F07522"/>
    <w:rsid w:val="00F33B65"/>
    <w:rsid w:val="00F348A1"/>
    <w:rsid w:val="00F34B68"/>
    <w:rsid w:val="00F3729E"/>
    <w:rsid w:val="00F4079A"/>
    <w:rsid w:val="00F46D84"/>
    <w:rsid w:val="00F532C1"/>
    <w:rsid w:val="00F63C63"/>
    <w:rsid w:val="00F63C77"/>
    <w:rsid w:val="00F6514B"/>
    <w:rsid w:val="00F81BA8"/>
    <w:rsid w:val="00F81F08"/>
    <w:rsid w:val="00F859F2"/>
    <w:rsid w:val="00F92166"/>
    <w:rsid w:val="00F92C4D"/>
    <w:rsid w:val="00F9442F"/>
    <w:rsid w:val="00F94AF9"/>
    <w:rsid w:val="00FA02B2"/>
    <w:rsid w:val="00FA32F3"/>
    <w:rsid w:val="00FB1FC8"/>
    <w:rsid w:val="00FC49C8"/>
    <w:rsid w:val="00FE5ABD"/>
    <w:rsid w:val="00FE7A68"/>
    <w:rsid w:val="00FF5AE9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C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00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6C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0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6C9E"/>
  </w:style>
  <w:style w:type="paragraph" w:styleId="a8">
    <w:name w:val="footer"/>
    <w:basedOn w:val="a"/>
    <w:link w:val="a9"/>
    <w:uiPriority w:val="99"/>
    <w:unhideWhenUsed/>
    <w:rsid w:val="0000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6C9E"/>
  </w:style>
  <w:style w:type="paragraph" w:styleId="aa">
    <w:name w:val="Balloon Text"/>
    <w:basedOn w:val="a"/>
    <w:link w:val="ab"/>
    <w:uiPriority w:val="99"/>
    <w:semiHidden/>
    <w:unhideWhenUsed/>
    <w:rsid w:val="0027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713C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7971C8"/>
  </w:style>
  <w:style w:type="paragraph" w:styleId="HTML">
    <w:name w:val="HTML Preformatted"/>
    <w:basedOn w:val="a"/>
    <w:link w:val="HTML0"/>
    <w:uiPriority w:val="99"/>
    <w:semiHidden/>
    <w:unhideWhenUsed/>
    <w:rsid w:val="00E97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6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3200-2576-49D9-98AC-52D782F3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21</Pages>
  <Words>6655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User</cp:lastModifiedBy>
  <cp:revision>10</cp:revision>
  <cp:lastPrinted>2018-10-11T11:30:00Z</cp:lastPrinted>
  <dcterms:created xsi:type="dcterms:W3CDTF">2018-08-28T17:39:00Z</dcterms:created>
  <dcterms:modified xsi:type="dcterms:W3CDTF">2019-02-16T05:57:00Z</dcterms:modified>
</cp:coreProperties>
</file>